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DE9D" w14:textId="77777777" w:rsidR="008E6F15" w:rsidRDefault="00000000">
      <w:pPr>
        <w:pStyle w:val="Standard"/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Közgyűlési Határozati Javaslatok</w:t>
      </w:r>
    </w:p>
    <w:p w14:paraId="5427EBD3" w14:textId="77777777" w:rsidR="008E6F15" w:rsidRDefault="00000000">
      <w:pPr>
        <w:pStyle w:val="Standard"/>
        <w:jc w:val="center"/>
      </w:pPr>
      <w:r>
        <w:rPr>
          <w:rStyle w:val="Kiemels2"/>
          <w:rFonts w:ascii="Arial" w:hAnsi="Arial" w:cs="Arial"/>
          <w:bCs w:val="0"/>
          <w:color w:val="000000"/>
          <w:sz w:val="20"/>
          <w:szCs w:val="20"/>
        </w:rPr>
        <w:t>Magyar Családi Ház Tulajdonosok Egyesülete</w:t>
      </w:r>
    </w:p>
    <w:p w14:paraId="1A8EDFBC" w14:textId="77777777" w:rsidR="008E6F15" w:rsidRDefault="00000000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 xml:space="preserve">(székhely: </w:t>
      </w:r>
      <w:r>
        <w:rPr>
          <w:rStyle w:val="Kiemels2"/>
          <w:rFonts w:ascii="Arial" w:hAnsi="Arial" w:cs="Arial"/>
          <w:b w:val="0"/>
          <w:color w:val="000000"/>
          <w:sz w:val="20"/>
          <w:szCs w:val="20"/>
        </w:rPr>
        <w:t>1068 Budapest, Szófia utca 7. II/11</w:t>
      </w:r>
      <w:r>
        <w:rPr>
          <w:rFonts w:ascii="Arial" w:hAnsi="Arial" w:cs="Arial"/>
          <w:sz w:val="20"/>
          <w:szCs w:val="20"/>
        </w:rPr>
        <w:t>.; nyilvántartási szám: 01-02-0016842; adószám: 18978009-1-42; a továbbiakban az „</w:t>
      </w:r>
      <w:r>
        <w:rPr>
          <w:rFonts w:ascii="Arial" w:hAnsi="Arial" w:cs="Arial"/>
          <w:b/>
          <w:bCs/>
          <w:sz w:val="20"/>
          <w:szCs w:val="20"/>
        </w:rPr>
        <w:t>Egyesület</w:t>
      </w:r>
      <w:r>
        <w:rPr>
          <w:rFonts w:ascii="Arial" w:hAnsi="Arial" w:cs="Arial"/>
          <w:sz w:val="20"/>
          <w:szCs w:val="20"/>
        </w:rPr>
        <w:t>”).</w:t>
      </w:r>
    </w:p>
    <w:p w14:paraId="762A0037" w14:textId="77777777" w:rsidR="008E6F15" w:rsidRPr="0021083F" w:rsidRDefault="008E6F15">
      <w:pPr>
        <w:jc w:val="both"/>
        <w:rPr>
          <w:sz w:val="8"/>
          <w:szCs w:val="8"/>
        </w:rPr>
      </w:pPr>
    </w:p>
    <w:p w14:paraId="445744C7" w14:textId="6C83DF4B" w:rsidR="008E6F15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Gulyás István, mint a Magyar Családi Ház Tulajdonosok Egyesületének elnöke az alábbi napirendi pontok vonatkozásában kezdeményezi írásbeli döntéshozatal útján, az Egyesület Alapszabályának megfelelően a Közgyűlés döntésének meghozatalát és szavazásra terjeszti elő az alábbi napirendi pont(ok) tekintetében az ott megjelölt határozati </w:t>
      </w:r>
      <w:proofErr w:type="spellStart"/>
      <w:r>
        <w:rPr>
          <w:rFonts w:ascii="Arial" w:hAnsi="Arial" w:cs="Arial"/>
          <w:sz w:val="20"/>
          <w:szCs w:val="20"/>
        </w:rPr>
        <w:t>javaslato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)t, azzal, hogy a Tagok legkésőbb </w:t>
      </w:r>
      <w:r w:rsidRPr="0021083F">
        <w:rPr>
          <w:rFonts w:ascii="Arial" w:hAnsi="Arial" w:cs="Arial"/>
          <w:b/>
          <w:bCs/>
          <w:sz w:val="20"/>
          <w:szCs w:val="20"/>
          <w:u w:val="single"/>
        </w:rPr>
        <w:t xml:space="preserve">2022. év 12. hónap </w:t>
      </w:r>
      <w:r w:rsidR="0021083F" w:rsidRPr="0021083F">
        <w:rPr>
          <w:rFonts w:ascii="Arial" w:hAnsi="Arial" w:cs="Arial"/>
          <w:b/>
          <w:bCs/>
          <w:sz w:val="20"/>
          <w:szCs w:val="20"/>
          <w:u w:val="single"/>
        </w:rPr>
        <w:t>20.</w:t>
      </w:r>
      <w:r w:rsidRPr="0021083F">
        <w:rPr>
          <w:rFonts w:ascii="Arial" w:hAnsi="Arial" w:cs="Arial"/>
          <w:b/>
          <w:bCs/>
          <w:sz w:val="20"/>
          <w:szCs w:val="20"/>
          <w:u w:val="single"/>
        </w:rPr>
        <w:t xml:space="preserve"> napján 18:00 óráig</w:t>
      </w:r>
      <w:r>
        <w:rPr>
          <w:rFonts w:ascii="Arial" w:hAnsi="Arial" w:cs="Arial"/>
          <w:sz w:val="20"/>
          <w:szCs w:val="20"/>
        </w:rPr>
        <w:t xml:space="preserve"> adják le írásban a szavazatukat: </w:t>
      </w:r>
    </w:p>
    <w:p w14:paraId="62F65770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1F855907" w14:textId="77777777" w:rsidR="008E6F15" w:rsidRDefault="00000000">
      <w:pPr>
        <w:pStyle w:val="Standard"/>
      </w:pPr>
      <w:r>
        <w:rPr>
          <w:rFonts w:ascii="Arial" w:hAnsi="Arial" w:cs="Arial"/>
          <w:sz w:val="20"/>
          <w:szCs w:val="20"/>
          <w:u w:val="single"/>
        </w:rPr>
        <w:t>Napirendi pontok</w:t>
      </w:r>
      <w:r>
        <w:rPr>
          <w:rFonts w:ascii="Arial" w:hAnsi="Arial" w:cs="Arial"/>
          <w:sz w:val="20"/>
          <w:szCs w:val="20"/>
        </w:rPr>
        <w:t>:</w:t>
      </w:r>
    </w:p>
    <w:p w14:paraId="59B52640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  <w:rPr>
          <w:rFonts w:ascii="Arial" w:hAnsi="Arial" w:cs="Arial"/>
          <w:sz w:val="20"/>
          <w:szCs w:val="20"/>
        </w:rPr>
      </w:pPr>
      <w:bookmarkStart w:id="0" w:name="_Hlk120187581"/>
      <w:r>
        <w:rPr>
          <w:rFonts w:ascii="Arial" w:hAnsi="Arial" w:cs="Arial"/>
          <w:sz w:val="20"/>
          <w:szCs w:val="20"/>
        </w:rPr>
        <w:t>Az Egyesület 2021. év pénzügyi beszámolójának elfogadása</w:t>
      </w:r>
    </w:p>
    <w:p w14:paraId="158954BF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</w:pPr>
      <w:r>
        <w:rPr>
          <w:rFonts w:ascii="Arial" w:hAnsi="Arial" w:cs="Arial"/>
          <w:sz w:val="20"/>
          <w:szCs w:val="20"/>
        </w:rPr>
        <w:t>Az Egyesület 2021. évben folytatott tevékenységével kapcsolatos elnökségi beszámoló elfogadása</w:t>
      </w:r>
    </w:p>
    <w:p w14:paraId="5084E1A7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</w:pPr>
      <w:r>
        <w:rPr>
          <w:rFonts w:ascii="Arial" w:hAnsi="Arial" w:cs="Arial"/>
          <w:sz w:val="20"/>
          <w:szCs w:val="20"/>
        </w:rPr>
        <w:t>Egyesület Elnökének választása</w:t>
      </w:r>
    </w:p>
    <w:p w14:paraId="14D19B56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</w:pPr>
      <w:r>
        <w:rPr>
          <w:rFonts w:ascii="Arial" w:hAnsi="Arial" w:cs="Arial"/>
          <w:sz w:val="20"/>
          <w:szCs w:val="20"/>
        </w:rPr>
        <w:t>Egyesület Alelnökének választása</w:t>
      </w:r>
    </w:p>
    <w:p w14:paraId="4840F9A6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</w:pPr>
      <w:r>
        <w:rPr>
          <w:rFonts w:ascii="Arial" w:hAnsi="Arial" w:cs="Arial"/>
          <w:sz w:val="20"/>
          <w:szCs w:val="20"/>
        </w:rPr>
        <w:t>Az Egyesület titkárának személyében történő változás</w:t>
      </w:r>
    </w:p>
    <w:p w14:paraId="7FB6331D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Tagdíj összegét és megfizetését érintő változások</w:t>
      </w:r>
    </w:p>
    <w:p w14:paraId="0BD3C943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pártoló tagságának változása és a vagyoni hozzájárulás megfizetését érintő változás</w:t>
      </w:r>
    </w:p>
    <w:p w14:paraId="56DCCE34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Tagság megszüntetését érintő változások</w:t>
      </w:r>
    </w:p>
    <w:p w14:paraId="6FDF89F0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székhelyének változása </w:t>
      </w:r>
    </w:p>
    <w:p w14:paraId="6DBBAF5A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Egyesület honlapjának változása</w:t>
      </w:r>
    </w:p>
    <w:p w14:paraId="5442F094" w14:textId="77777777" w:rsidR="008E6F15" w:rsidRDefault="00000000">
      <w:pPr>
        <w:pStyle w:val="Szvegtrzs"/>
        <w:numPr>
          <w:ilvl w:val="0"/>
          <w:numId w:val="2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megismételt közgyűlés összehívására vonatkozó változás</w:t>
      </w:r>
    </w:p>
    <w:p w14:paraId="2714325D" w14:textId="77777777" w:rsidR="008E6F15" w:rsidRDefault="00000000">
      <w:pPr>
        <w:widowControl/>
        <w:numPr>
          <w:ilvl w:val="0"/>
          <w:numId w:val="2"/>
        </w:numPr>
        <w:suppressAutoHyphens w:val="0"/>
        <w:spacing w:before="120" w:after="120"/>
        <w:jc w:val="both"/>
        <w:textAlignment w:val="auto"/>
      </w:pPr>
      <w:r>
        <w:rPr>
          <w:rFonts w:ascii="Arial" w:hAnsi="Arial" w:cs="Arial"/>
          <w:sz w:val="20"/>
          <w:szCs w:val="20"/>
        </w:rPr>
        <w:t>Az Egyesület alapszabályának módosítása</w:t>
      </w:r>
    </w:p>
    <w:bookmarkEnd w:id="0"/>
    <w:p w14:paraId="4CDCD008" w14:textId="77777777" w:rsidR="008E6F15" w:rsidRPr="00C41496" w:rsidRDefault="00000000">
      <w:pPr>
        <w:pStyle w:val="Szvegtrzs"/>
        <w:spacing w:before="360" w:after="120"/>
        <w:jc w:val="center"/>
        <w:rPr>
          <w:b/>
          <w:bCs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>1. napirendi pont</w:t>
      </w:r>
      <w:r w:rsidRPr="00C41496">
        <w:rPr>
          <w:rFonts w:ascii="Arial" w:hAnsi="Arial" w:cs="Arial"/>
          <w:b/>
          <w:bCs/>
          <w:sz w:val="20"/>
          <w:szCs w:val="20"/>
        </w:rPr>
        <w:t>:</w:t>
      </w:r>
    </w:p>
    <w:p w14:paraId="4E25B03A" w14:textId="77777777" w:rsidR="008E6F15" w:rsidRDefault="00000000">
      <w:pPr>
        <w:pStyle w:val="Szvegtrzs"/>
        <w:spacing w:before="120"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 Egyesület 2021. év pénzügyi beszámolójának elfogadása</w:t>
      </w:r>
    </w:p>
    <w:p w14:paraId="16E67B70" w14:textId="77777777" w:rsidR="008E6F15" w:rsidRDefault="00000000">
      <w:pPr>
        <w:pStyle w:val="Szvegtrzs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elnöksége a tagok részére megküldte a főkönyvi kivonatokat és az elkészített mérleget.</w:t>
      </w:r>
    </w:p>
    <w:p w14:paraId="231A2D6A" w14:textId="77777777" w:rsidR="008E6F15" w:rsidRDefault="00000000">
      <w:pPr>
        <w:pStyle w:val="Szvegtrzs"/>
        <w:spacing w:before="12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előterjesztett pénzügyi dokumentáció, beszámoló alapján a 2021.01.01. – 2021.12.31. közötti időszakra az Egyesület mérlegének és beszámolójának fő adatai:</w:t>
      </w:r>
    </w:p>
    <w:tbl>
      <w:tblPr>
        <w:tblW w:w="6804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3158"/>
      </w:tblGrid>
      <w:tr w:rsidR="008E6F15" w14:paraId="65F84980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F80D" w14:textId="77777777" w:rsidR="008E6F15" w:rsidRDefault="00000000">
            <w:pPr>
              <w:pStyle w:val="Szvegtrzs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bevétel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DB92" w14:textId="77777777" w:rsidR="008E6F15" w:rsidRDefault="00000000">
            <w:pPr>
              <w:pStyle w:val="Szvegtrzs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8.338 e.- Ft </w:t>
            </w:r>
          </w:p>
        </w:tc>
      </w:tr>
      <w:tr w:rsidR="008E6F15" w14:paraId="2DB3E3FC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AF10" w14:textId="77777777" w:rsidR="008E6F15" w:rsidRDefault="00000000">
            <w:pPr>
              <w:pStyle w:val="Szvegtrzs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ráfordítás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9A15" w14:textId="77777777" w:rsidR="008E6F15" w:rsidRDefault="00000000">
            <w:pPr>
              <w:pStyle w:val="Szvegtrzs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14.497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Ft </w:t>
            </w:r>
          </w:p>
        </w:tc>
      </w:tr>
      <w:tr w:rsidR="008E6F15" w14:paraId="42CECCB3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D0B" w14:textId="77777777" w:rsidR="008E6F15" w:rsidRDefault="00000000">
            <w:pPr>
              <w:pStyle w:val="Szvegtrzs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adózott eredmény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83ED" w14:textId="77777777" w:rsidR="008E6F15" w:rsidRDefault="00000000">
            <w:pPr>
              <w:pStyle w:val="Szvegtrzs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-6.159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e,-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Ft </w:t>
            </w:r>
          </w:p>
        </w:tc>
      </w:tr>
    </w:tbl>
    <w:p w14:paraId="128FD24F" w14:textId="77777777" w:rsidR="008E6F15" w:rsidRDefault="008E6F15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3283EE07" w14:textId="77777777" w:rsidR="008E6F15" w:rsidRDefault="00000000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A javasolt határozat szövege:</w:t>
      </w:r>
    </w:p>
    <w:p w14:paraId="0A4F4768" w14:textId="77777777" w:rsidR="008E6F15" w:rsidRPr="0021083F" w:rsidRDefault="008E6F15">
      <w:pPr>
        <w:jc w:val="both"/>
        <w:rPr>
          <w:rFonts w:ascii="Arial" w:eastAsia="Times New Roman" w:hAnsi="Arial" w:cs="Arial"/>
          <w:kern w:val="0"/>
          <w:sz w:val="8"/>
          <w:szCs w:val="8"/>
        </w:rPr>
      </w:pPr>
    </w:p>
    <w:p w14:paraId="7C04CF13" w14:textId="5F88F759" w:rsidR="0021083F" w:rsidRPr="0021083F" w:rsidRDefault="0000000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„A közgyűlés az Egyesület 2021. év pénzügyi beszámolóját 8.338 e.- Ft bevétel, 14</w:t>
      </w:r>
      <w:r>
        <w:rPr>
          <w:rFonts w:ascii="Arial" w:eastAsia="Times New Roman" w:hAnsi="Arial" w:cs="Arial"/>
          <w:sz w:val="20"/>
          <w:szCs w:val="20"/>
        </w:rPr>
        <w:t xml:space="preserve">.497 </w:t>
      </w:r>
      <w:proofErr w:type="gramStart"/>
      <w:r>
        <w:rPr>
          <w:rFonts w:ascii="Arial" w:eastAsia="Times New Roman" w:hAnsi="Arial" w:cs="Arial"/>
          <w:sz w:val="20"/>
          <w:szCs w:val="20"/>
        </w:rPr>
        <w:t>e,-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Ft ráfordítás, -6.159 e,- Ft adózott eredménnyel elfogadta.”</w:t>
      </w:r>
    </w:p>
    <w:p w14:paraId="3F729E6F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2B34E0BE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269E9964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2D6F45EE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20DA8292" w14:textId="77777777" w:rsidR="008E6F15" w:rsidRDefault="00000000">
      <w:pPr>
        <w:pStyle w:val="Standard"/>
      </w:pPr>
      <w:r>
        <w:rPr>
          <w:rFonts w:ascii="Arial" w:hAnsi="Arial" w:cs="Arial"/>
          <w:sz w:val="20"/>
          <w:szCs w:val="20"/>
        </w:rPr>
        <w:t xml:space="preserve">ELFOGADTA az </w:t>
      </w:r>
      <w:r>
        <w:rPr>
          <w:rFonts w:ascii="Arial" w:hAnsi="Arial" w:cs="Arial"/>
          <w:sz w:val="20"/>
          <w:szCs w:val="20"/>
          <w:u w:val="single"/>
        </w:rPr>
        <w:t>1/2022. (</w:t>
      </w:r>
      <w:r>
        <w:rPr>
          <w:rFonts w:ascii="Arial" w:hAnsi="Arial" w:cs="Arial"/>
          <w:sz w:val="20"/>
          <w:szCs w:val="20"/>
        </w:rPr>
        <w:t>XII…...) sz. határozata által.</w:t>
      </w:r>
    </w:p>
    <w:p w14:paraId="79CFDCF9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365D36AA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3106FB7D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3EABB2E" w14:textId="596FDD40" w:rsidR="008E6F15" w:rsidRDefault="00000000">
      <w:pPr>
        <w:rPr>
          <w:rFonts w:ascii="Arial" w:hAnsi="Arial" w:cs="Arial"/>
          <w:sz w:val="20"/>
          <w:szCs w:val="20"/>
        </w:rPr>
      </w:pPr>
      <w:bookmarkStart w:id="1" w:name="_Hlk120690135"/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F1BCC93" w14:textId="5ED6103C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3883D66E" w14:textId="4F0B40FB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 w:rsidR="0021083F">
        <w:rPr>
          <w:rFonts w:ascii="Arial" w:hAnsi="Arial" w:cs="Arial"/>
          <w:sz w:val="20"/>
          <w:szCs w:val="20"/>
        </w:rPr>
        <w:tab/>
      </w:r>
      <w:r w:rsidR="002108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.…………./ AVDH </w:t>
      </w:r>
      <w:r w:rsidR="0021083F">
        <w:rPr>
          <w:rFonts w:ascii="Arial" w:hAnsi="Arial" w:cs="Arial"/>
          <w:sz w:val="20"/>
          <w:szCs w:val="20"/>
        </w:rPr>
        <w:t>(Ügyfélkapus) hitelesített</w:t>
      </w:r>
      <w:r>
        <w:rPr>
          <w:rFonts w:ascii="Arial" w:hAnsi="Arial" w:cs="Arial"/>
          <w:sz w:val="20"/>
          <w:szCs w:val="20"/>
        </w:rPr>
        <w:t>.</w:t>
      </w:r>
      <w:bookmarkEnd w:id="1"/>
      <w:r>
        <w:rPr>
          <w:rFonts w:ascii="Arial" w:hAnsi="Arial" w:cs="Arial"/>
          <w:sz w:val="20"/>
          <w:szCs w:val="20"/>
        </w:rPr>
        <w:tab/>
      </w:r>
    </w:p>
    <w:p w14:paraId="34C60830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2C34E531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044954C8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>2. napirendi pont:</w:t>
      </w:r>
    </w:p>
    <w:p w14:paraId="0C46372E" w14:textId="18A06146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 Egyesület 2021. évben folytatott tevékenységével kapcsolatos elnökségi beszámoló elfogadása</w:t>
      </w:r>
    </w:p>
    <w:p w14:paraId="5BC08C66" w14:textId="73D72A60" w:rsidR="00C81C51" w:rsidRDefault="00C81C51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ismertségének növelése szakmai kapcsolatokon és szakmai cikkeken keresztül (</w:t>
      </w:r>
      <w:hyperlink r:id="rId7" w:history="1">
        <w:r w:rsidRPr="006B491D">
          <w:rPr>
            <w:rStyle w:val="Hiperhivatkozs"/>
            <w:rFonts w:ascii="Arial" w:hAnsi="Arial" w:cs="Arial"/>
            <w:sz w:val="20"/>
            <w:szCs w:val="20"/>
          </w:rPr>
          <w:t>https://zoldotthon.hu/media-megjelenesek/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20818C47" w14:textId="5A93DC62" w:rsidR="00172A10" w:rsidRDefault="00172A10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weboldal folyamatos fejlesztése, valamint a csatlakozási feltételek automatizálása, fizetési feltételek fejlesztése a belépéshez</w:t>
      </w:r>
    </w:p>
    <w:p w14:paraId="3E260809" w14:textId="1D1C4547" w:rsidR="00172A10" w:rsidRDefault="00172A10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weboldal működéséhez szükséges feltételek elkészítése (GDPR, adatkezelési tájékoztató, </w:t>
      </w:r>
      <w:proofErr w:type="spellStart"/>
      <w:r>
        <w:rPr>
          <w:rFonts w:ascii="Arial" w:hAnsi="Arial" w:cs="Arial"/>
          <w:sz w:val="20"/>
          <w:szCs w:val="20"/>
        </w:rPr>
        <w:t>Cookie</w:t>
      </w:r>
      <w:proofErr w:type="spellEnd"/>
      <w:r>
        <w:rPr>
          <w:rFonts w:ascii="Arial" w:hAnsi="Arial" w:cs="Arial"/>
          <w:sz w:val="20"/>
          <w:szCs w:val="20"/>
        </w:rPr>
        <w:t xml:space="preserve"> tájékoztató, jogi nyilatkozat), valamint folyamatos aktualizálása</w:t>
      </w:r>
    </w:p>
    <w:p w14:paraId="609A7082" w14:textId="602EC139" w:rsidR="00172A10" w:rsidRDefault="00172A10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szakmai tartalom fejlesztése, videók elkészítése, YouTube-csatorna elindítása, Facebook felület elkészítése, folyamatos közösségi tartalom elkészítése</w:t>
      </w:r>
    </w:p>
    <w:p w14:paraId="7CB78BBC" w14:textId="0651A654" w:rsidR="00183877" w:rsidRDefault="00183877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sajtóközlemények megjelentetése az aktuális szakmai kérdésekkel kapcsolatosan (</w:t>
      </w:r>
      <w:hyperlink r:id="rId8" w:history="1">
        <w:r w:rsidRPr="006B491D">
          <w:rPr>
            <w:rStyle w:val="Hiperhivatkozs"/>
            <w:rFonts w:ascii="Arial" w:hAnsi="Arial" w:cs="Arial"/>
            <w:sz w:val="20"/>
            <w:szCs w:val="20"/>
          </w:rPr>
          <w:t>https://zoldotthon.hu/tudastar/hirek/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53564C1D" w14:textId="47CB290D" w:rsidR="00172A10" w:rsidRDefault="00172A10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Új </w:t>
      </w:r>
      <w:r w:rsidR="00183877">
        <w:rPr>
          <w:rFonts w:ascii="Arial" w:hAnsi="Arial" w:cs="Arial"/>
          <w:sz w:val="20"/>
          <w:szCs w:val="20"/>
        </w:rPr>
        <w:t xml:space="preserve">tagok toborzása és </w:t>
      </w:r>
      <w:r>
        <w:rPr>
          <w:rFonts w:ascii="Arial" w:hAnsi="Arial" w:cs="Arial"/>
          <w:sz w:val="20"/>
          <w:szCs w:val="20"/>
        </w:rPr>
        <w:t>pártoló tagok megkeresése, együttműködés előkészítése (</w:t>
      </w:r>
      <w:proofErr w:type="spellStart"/>
      <w:r>
        <w:rPr>
          <w:rFonts w:ascii="Arial" w:hAnsi="Arial" w:cs="Arial"/>
          <w:sz w:val="20"/>
          <w:szCs w:val="20"/>
        </w:rPr>
        <w:t>Wavin</w:t>
      </w:r>
      <w:proofErr w:type="spellEnd"/>
      <w:r>
        <w:rPr>
          <w:rFonts w:ascii="Arial" w:hAnsi="Arial" w:cs="Arial"/>
          <w:sz w:val="20"/>
          <w:szCs w:val="20"/>
        </w:rPr>
        <w:t>, Weishaupt)</w:t>
      </w:r>
    </w:p>
    <w:p w14:paraId="6496D024" w14:textId="030B10E5" w:rsidR="00172A10" w:rsidRPr="00C81C51" w:rsidRDefault="00172A10" w:rsidP="00C81C51">
      <w:pPr>
        <w:pStyle w:val="Szvegtrzs"/>
        <w:numPr>
          <w:ilvl w:val="0"/>
          <w:numId w:val="3"/>
        </w:numPr>
        <w:spacing w:after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RenoHUb</w:t>
      </w:r>
      <w:proofErr w:type="spellEnd"/>
      <w:r>
        <w:rPr>
          <w:rFonts w:ascii="Arial" w:hAnsi="Arial" w:cs="Arial"/>
          <w:sz w:val="20"/>
          <w:szCs w:val="20"/>
        </w:rPr>
        <w:t xml:space="preserve"> pályázat feladatainak elvégzése (</w:t>
      </w:r>
      <w:hyperlink r:id="rId9" w:history="1">
        <w:r w:rsidRPr="006B491D">
          <w:rPr>
            <w:rStyle w:val="Hiperhivatkozs"/>
            <w:rFonts w:ascii="Arial" w:hAnsi="Arial" w:cs="Arial"/>
            <w:sz w:val="20"/>
            <w:szCs w:val="20"/>
          </w:rPr>
          <w:t>https://renohub-h2020.eu/hu/</w:t>
        </w:r>
      </w:hyperlink>
      <w:r>
        <w:rPr>
          <w:rFonts w:ascii="Arial" w:hAnsi="Arial" w:cs="Arial"/>
          <w:sz w:val="20"/>
          <w:szCs w:val="20"/>
        </w:rPr>
        <w:t>)</w:t>
      </w:r>
      <w:r w:rsidR="00183877">
        <w:rPr>
          <w:rFonts w:ascii="Arial" w:hAnsi="Arial" w:cs="Arial"/>
          <w:sz w:val="20"/>
          <w:szCs w:val="20"/>
        </w:rPr>
        <w:t xml:space="preserve">, a pályázati feladatok részeként a </w:t>
      </w:r>
      <w:proofErr w:type="spellStart"/>
      <w:r w:rsidR="00183877">
        <w:rPr>
          <w:rFonts w:ascii="Arial" w:hAnsi="Arial" w:cs="Arial"/>
          <w:sz w:val="20"/>
          <w:szCs w:val="20"/>
        </w:rPr>
        <w:t>RenoPont</w:t>
      </w:r>
      <w:proofErr w:type="spellEnd"/>
      <w:r w:rsidR="00183877">
        <w:rPr>
          <w:rFonts w:ascii="Arial" w:hAnsi="Arial" w:cs="Arial"/>
          <w:sz w:val="20"/>
          <w:szCs w:val="20"/>
        </w:rPr>
        <w:t xml:space="preserve"> weboldal, és irodák kialakításában aktív részvétel (</w:t>
      </w:r>
      <w:hyperlink r:id="rId10" w:history="1">
        <w:r w:rsidR="00183877" w:rsidRPr="006B491D">
          <w:rPr>
            <w:rStyle w:val="Hiperhivatkozs"/>
            <w:rFonts w:ascii="Arial" w:hAnsi="Arial" w:cs="Arial"/>
            <w:sz w:val="20"/>
            <w:szCs w:val="20"/>
          </w:rPr>
          <w:t>https://renopont.hu/</w:t>
        </w:r>
      </w:hyperlink>
      <w:r w:rsidR="00183877">
        <w:rPr>
          <w:rFonts w:ascii="Arial" w:hAnsi="Arial" w:cs="Arial"/>
          <w:sz w:val="20"/>
          <w:szCs w:val="20"/>
        </w:rPr>
        <w:t>)</w:t>
      </w:r>
    </w:p>
    <w:p w14:paraId="7CBF8DDD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elnöksége a tagok részére megküldte a 2021. évben folytatott tevékenységet összefoglaló beszámolóját, melynek jóváhagyását és elfogadását kéri.</w:t>
      </w:r>
    </w:p>
    <w:p w14:paraId="5BB2534A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63322F66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17513D04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229E7794" w14:textId="77777777" w:rsidR="008E6F15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„Az Egyesület elnökségének 2021. évben folytatott tevékenységével kapcsolatos beszámolóját a közgyűlés elfogadta.”</w:t>
      </w:r>
    </w:p>
    <w:p w14:paraId="345E3A4A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1DEEF457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73205DB5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3BB7DA1F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1737AA5C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ELFOGADTA a 2/2022.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>.) sz. határozata által.</w:t>
      </w:r>
    </w:p>
    <w:p w14:paraId="4D8F4FC2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0DF39222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5439CEDC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48C1A3B7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21BD31E7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72301FE4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44A5EF76" w14:textId="3B4457C7" w:rsidR="008E6F15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  <w:r w:rsidR="00000000">
        <w:rPr>
          <w:rFonts w:ascii="Arial" w:hAnsi="Arial" w:cs="Arial"/>
          <w:sz w:val="20"/>
          <w:szCs w:val="20"/>
        </w:rPr>
        <w:tab/>
      </w:r>
    </w:p>
    <w:p w14:paraId="2CE04BF9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34F951F3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5BC9A38E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3. napirendi pont:</w:t>
      </w:r>
    </w:p>
    <w:p w14:paraId="619454FA" w14:textId="77777777" w:rsidR="008E6F15" w:rsidRDefault="00000000">
      <w:pPr>
        <w:widowControl/>
        <w:suppressAutoHyphens w:val="0"/>
        <w:spacing w:before="120" w:after="120"/>
        <w:jc w:val="center"/>
        <w:textAlignment w:val="auto"/>
      </w:pPr>
      <w:r>
        <w:rPr>
          <w:rFonts w:ascii="Arial" w:hAnsi="Arial" w:cs="Arial"/>
          <w:sz w:val="20"/>
          <w:szCs w:val="20"/>
          <w:u w:val="single"/>
        </w:rPr>
        <w:t>Egyesület Elnökének választása</w:t>
      </w:r>
    </w:p>
    <w:p w14:paraId="128CE539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42426C7C" w14:textId="77777777" w:rsidR="008E6F15" w:rsidRDefault="00000000">
      <w:pPr>
        <w:jc w:val="both"/>
      </w:pPr>
      <w:r>
        <w:rPr>
          <w:rFonts w:ascii="Arial" w:hAnsi="Arial" w:cs="Arial"/>
          <w:sz w:val="20"/>
          <w:szCs w:val="20"/>
        </w:rPr>
        <w:t>Az Egyesület elnöke javaslatot tesz Gulyás István (lakcíme: 1068 Budapest, Szófia utca 7. II/11.), mint az Egyesület elnökének a jelen közgyűlési határozat meghozatalától számított további 5 év határozott időtartamra történő megválasztására, azzal, hogy tisztségét önálló képviseleti jogkörrel lássa el.</w:t>
      </w:r>
    </w:p>
    <w:p w14:paraId="0948B468" w14:textId="77777777" w:rsidR="008E6F15" w:rsidRDefault="008E6F15">
      <w:pPr>
        <w:jc w:val="both"/>
      </w:pPr>
    </w:p>
    <w:p w14:paraId="453DA7B6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6957D837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6A0EB3C8" w14:textId="77777777" w:rsidR="008E6F15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„Gulyás István (lakcíme: 1068 Budapest, Szófia utca 7. II/11.), mint az Egyesület elnökének a jelen közgyűlési határozat meghozatalától számított 5 év határozott időtartamra, önálló képviseleti jogkörrel történő megválasztását a közgyűlés elfogadta.”</w:t>
      </w:r>
    </w:p>
    <w:p w14:paraId="5113FEE2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07260E47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59FE7C07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12E90844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10EEC583" w14:textId="77777777" w:rsidR="008E6F15" w:rsidRDefault="00000000">
      <w:pPr>
        <w:pStyle w:val="Standard"/>
      </w:pPr>
      <w:r>
        <w:rPr>
          <w:rFonts w:ascii="Arial" w:hAnsi="Arial" w:cs="Arial"/>
          <w:sz w:val="20"/>
          <w:szCs w:val="20"/>
        </w:rPr>
        <w:t xml:space="preserve">ELFOGADTA a </w:t>
      </w:r>
      <w:r>
        <w:rPr>
          <w:rFonts w:ascii="Arial" w:hAnsi="Arial" w:cs="Arial"/>
          <w:sz w:val="20"/>
          <w:szCs w:val="20"/>
          <w:u w:val="single"/>
        </w:rPr>
        <w:t>3/2022</w:t>
      </w:r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>.) sz. határozata által.</w:t>
      </w:r>
    </w:p>
    <w:p w14:paraId="331BFDE5" w14:textId="77777777" w:rsidR="008E6F15" w:rsidRDefault="008E6F15">
      <w:pPr>
        <w:pStyle w:val="Szvegtrzs"/>
        <w:spacing w:after="120"/>
        <w:rPr>
          <w:rFonts w:ascii="Arial" w:eastAsia="Arial Unicode MS" w:hAnsi="Arial" w:cs="Arial"/>
          <w:kern w:val="3"/>
          <w:sz w:val="20"/>
          <w:szCs w:val="20"/>
        </w:rPr>
      </w:pPr>
    </w:p>
    <w:p w14:paraId="53E802B9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06BD4675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2644A26A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C0B7758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EEE60FB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4B160106" w14:textId="7A0B65DB" w:rsidR="008E6F15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  <w:r w:rsidR="00000000">
        <w:rPr>
          <w:rFonts w:ascii="Arial" w:hAnsi="Arial" w:cs="Arial"/>
          <w:sz w:val="20"/>
          <w:szCs w:val="20"/>
        </w:rPr>
        <w:tab/>
      </w:r>
    </w:p>
    <w:p w14:paraId="26321959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>4. napirendi pont:</w:t>
      </w:r>
    </w:p>
    <w:p w14:paraId="6B0340D3" w14:textId="77777777" w:rsidR="008E6F15" w:rsidRDefault="00000000">
      <w:pPr>
        <w:widowControl/>
        <w:suppressAutoHyphens w:val="0"/>
        <w:spacing w:before="120" w:after="120"/>
        <w:jc w:val="center"/>
        <w:textAlignment w:val="auto"/>
      </w:pPr>
      <w:r>
        <w:rPr>
          <w:rFonts w:ascii="Arial" w:hAnsi="Arial" w:cs="Arial"/>
          <w:sz w:val="20"/>
          <w:szCs w:val="20"/>
          <w:u w:val="single"/>
        </w:rPr>
        <w:t>Egyesület Alelnökének választása</w:t>
      </w:r>
    </w:p>
    <w:p w14:paraId="76DAC227" w14:textId="77777777" w:rsidR="008E6F15" w:rsidRDefault="008E6F15">
      <w:pPr>
        <w:pStyle w:val="Szvegtrzs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p w14:paraId="41575AC3" w14:textId="77777777" w:rsidR="008E6F15" w:rsidRDefault="00000000">
      <w:pPr>
        <w:jc w:val="both"/>
      </w:pPr>
      <w:r>
        <w:rPr>
          <w:rFonts w:ascii="Arial" w:hAnsi="Arial" w:cs="Arial"/>
          <w:sz w:val="20"/>
          <w:szCs w:val="20"/>
        </w:rPr>
        <w:t>Az Egyesület elnöke javaslatot tesz Seres László (lakcíme: 2200 Monor, Kapisztrán János utca 27.), mint az Egyesület alelnökének a jelen közgyűlési határozat meghozatalától számított további 5 év határozott időtartamra történő megválasztására, azzal, hogy tisztségét önálló képviseleti jogkörrel lássa el.</w:t>
      </w:r>
    </w:p>
    <w:p w14:paraId="4F41C9C6" w14:textId="77777777" w:rsidR="008E6F15" w:rsidRDefault="008E6F15">
      <w:pPr>
        <w:pStyle w:val="Szvegtrzs"/>
        <w:spacing w:after="120"/>
        <w:rPr>
          <w:rFonts w:ascii="Arial" w:hAnsi="Arial" w:cs="Arial"/>
          <w:sz w:val="20"/>
          <w:szCs w:val="20"/>
          <w:u w:val="single"/>
        </w:rPr>
      </w:pPr>
    </w:p>
    <w:p w14:paraId="29E69017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0D32900F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67CD50C9" w14:textId="77777777" w:rsidR="008E6F15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„Seres László (lakcíme: 2200 Monor, Kapisztrán János utca 27.), mint az Egyesület alelnökének a jelen közgyűlési határozat meghozatalától számított 5 év határozott időtartamra, önálló képviseleti jogkörrel történő megválasztását a közgyűlés elfogadta.”</w:t>
      </w:r>
    </w:p>
    <w:p w14:paraId="4AA117D8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211C97BB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60F5A7BD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4B30F073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2F85501C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ELFOGADTA a 4/2022.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>.) sz. határozata által.</w:t>
      </w:r>
    </w:p>
    <w:p w14:paraId="285EFDF7" w14:textId="77777777" w:rsidR="008E6F15" w:rsidRDefault="008E6F15">
      <w:pPr>
        <w:pStyle w:val="Szvegtrzs"/>
        <w:spacing w:after="120"/>
        <w:rPr>
          <w:rFonts w:ascii="Arial" w:eastAsia="Arial Unicode MS" w:hAnsi="Arial" w:cs="Arial"/>
          <w:kern w:val="3"/>
          <w:sz w:val="20"/>
          <w:szCs w:val="20"/>
        </w:rPr>
      </w:pPr>
    </w:p>
    <w:p w14:paraId="5F41C49F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7920E412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DDA7E59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224F793F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DEB34EF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DE742BB" w14:textId="235AA6DE" w:rsidR="008E6F15" w:rsidRDefault="0021083F" w:rsidP="0021083F"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0BF7DCC6" w14:textId="57F2A13A" w:rsidR="008E6F15" w:rsidRDefault="008E6F15"/>
    <w:p w14:paraId="12200F2E" w14:textId="72F31AC5" w:rsidR="00183877" w:rsidRDefault="00183877"/>
    <w:p w14:paraId="7356E735" w14:textId="67F0CEF8" w:rsidR="00183877" w:rsidRDefault="00183877"/>
    <w:p w14:paraId="1C40DD88" w14:textId="7F7F7149" w:rsidR="00183877" w:rsidRDefault="00183877"/>
    <w:p w14:paraId="5729F747" w14:textId="77777777" w:rsidR="00183877" w:rsidRDefault="00183877"/>
    <w:p w14:paraId="3EDD4D6E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5. napirendi pont:</w:t>
      </w:r>
    </w:p>
    <w:p w14:paraId="4AF042F6" w14:textId="77777777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 Egyesület titkárának személyében történő változásról</w:t>
      </w:r>
    </w:p>
    <w:p w14:paraId="7E45B493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elnöke tájékoztatja a közgyűlést, hogy az egyesület titkára, Tukacs Ágnes Anita titkári tisztségéről lemondott 2022.02.18. napján. A lemondó nyilatkozatot a jelen jegyzőkönyv mellékleteként csatolja. Az Egyesület elnöke javaslatot tesz Séra Mária (lakcíme: 1112 Budapest, Löveg utca 3/F II/1.) az Egyesület titkárának történő megválasztására a jelen közgyűlési határozat meghozatalától számított 5 év határozott időtartamra. Javasolja továbbá az Alapszabály X.B.18. pontjának eszerinti módosítását.</w:t>
      </w:r>
    </w:p>
    <w:p w14:paraId="532D6A1B" w14:textId="77777777" w:rsidR="008E6F15" w:rsidRDefault="008E6F15">
      <w:pPr>
        <w:pStyle w:val="Szvegtrzs"/>
        <w:spacing w:before="120"/>
        <w:rPr>
          <w:rFonts w:ascii="Arial" w:hAnsi="Arial" w:cs="Arial"/>
          <w:sz w:val="20"/>
          <w:szCs w:val="20"/>
        </w:rPr>
      </w:pPr>
    </w:p>
    <w:p w14:paraId="104C6DA5" w14:textId="77777777" w:rsidR="008E6F15" w:rsidRDefault="00000000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A javasolt határozat szövege:</w:t>
      </w:r>
    </w:p>
    <w:p w14:paraId="5F1712A1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„Séra Mária (lakcíme: 1112 Budapest, Löveg utca 3/F II/1.), mint az Egyesület titkárának a jelen közgyűlési határozat meghozatalától számított 5 év határozott időtartamra történő megválasztását, és az Alapszabály X.B.18. pontjának eszerinti módosítását a közgyűlés elfogadta.”</w:t>
      </w:r>
    </w:p>
    <w:p w14:paraId="13329377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16500211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166C04BE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48FEBA33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6F3A13CF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5/2022.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.) sz. határozata által.</w:t>
      </w:r>
    </w:p>
    <w:p w14:paraId="2216F1E0" w14:textId="77777777" w:rsidR="008E6F15" w:rsidRDefault="008E6F15">
      <w:pPr>
        <w:pStyle w:val="Szvegtrzs"/>
        <w:spacing w:after="120"/>
        <w:rPr>
          <w:rFonts w:ascii="Arial" w:hAnsi="Arial" w:cs="Arial"/>
          <w:sz w:val="20"/>
          <w:szCs w:val="20"/>
        </w:rPr>
      </w:pPr>
    </w:p>
    <w:p w14:paraId="6549D3A6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5C4966C3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06F8306B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67C057A8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8EFAD09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2C08A1D" w14:textId="63D8E9AC" w:rsidR="008E6F15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13894B52" w14:textId="77777777" w:rsidR="0021083F" w:rsidRDefault="0021083F" w:rsidP="0021083F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3F7F4A56" w14:textId="77777777" w:rsidR="008E6F15" w:rsidRDefault="008E6F15">
      <w:pPr>
        <w:pStyle w:val="Szvegtrzs"/>
        <w:spacing w:after="120"/>
        <w:rPr>
          <w:rFonts w:ascii="Arial" w:hAnsi="Arial" w:cs="Arial"/>
          <w:sz w:val="20"/>
          <w:szCs w:val="20"/>
          <w:u w:val="single"/>
        </w:rPr>
      </w:pPr>
    </w:p>
    <w:p w14:paraId="115389E1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>6. napirendi pont:</w:t>
      </w:r>
    </w:p>
    <w:p w14:paraId="4CDD3EE6" w14:textId="77777777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Tagdíj összegét és megfizetését érintő változások</w:t>
      </w:r>
    </w:p>
    <w:p w14:paraId="5EC2E64E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elnöke javaslatot tesz az Egyesület rendes tagjai által fizetett tagdíj összegének módosítására 2023. január 1. napjától kezdődően 24.000 Ft/évre és az Alapszabály IV. A. 1 pont eszerinti módosítására. </w:t>
      </w:r>
    </w:p>
    <w:p w14:paraId="760A15A0" w14:textId="77777777" w:rsidR="008E6F15" w:rsidRDefault="008E6F15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7BEC8C6A" w14:textId="77777777" w:rsidR="008E6F15" w:rsidRDefault="00000000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A javasolt határozat szövege:</w:t>
      </w:r>
    </w:p>
    <w:p w14:paraId="3CD3B0ED" w14:textId="77777777" w:rsidR="008E6F15" w:rsidRDefault="008E6F15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203735AA" w14:textId="77777777" w:rsidR="008E6F15" w:rsidRDefault="00000000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„A közgyűlés az Egyesület rendes tagjai által fizetett tagdíj összegének 2023. január 1. napjától 24.000 Ft/évre történő módosítását és az Alapszabály IV. A. 1 pont eszerinti módosítását elfogadta.”</w:t>
      </w:r>
    </w:p>
    <w:p w14:paraId="01126BC4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3ABCE9BD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7C5FBF97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0045F78D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17367AB9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az 6/2022.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.) sz. határozata által.</w:t>
      </w:r>
    </w:p>
    <w:p w14:paraId="200EBBEA" w14:textId="77777777" w:rsidR="008E6F15" w:rsidRDefault="008E6F15">
      <w:pPr>
        <w:pStyle w:val="Szvegtrzs"/>
        <w:spacing w:after="120"/>
        <w:rPr>
          <w:rFonts w:ascii="Arial" w:hAnsi="Arial" w:cs="Arial"/>
          <w:sz w:val="20"/>
          <w:szCs w:val="20"/>
          <w:u w:val="single"/>
        </w:rPr>
      </w:pPr>
    </w:p>
    <w:p w14:paraId="704BC465" w14:textId="77777777" w:rsidR="008E6F15" w:rsidRDefault="00000000">
      <w:r>
        <w:rPr>
          <w:rFonts w:ascii="Arial" w:hAnsi="Arial" w:cs="Arial"/>
          <w:sz w:val="20"/>
          <w:szCs w:val="20"/>
        </w:rPr>
        <w:t xml:space="preserve">Kelt: </w:t>
      </w:r>
      <w:r>
        <w:rPr>
          <w:rFonts w:ascii="Arial" w:eastAsia="Times New Roman" w:hAnsi="Arial" w:cs="Arial"/>
          <w:kern w:val="0"/>
          <w:sz w:val="20"/>
          <w:szCs w:val="20"/>
        </w:rPr>
        <w:t>2022. __________ ___.</w:t>
      </w:r>
    </w:p>
    <w:p w14:paraId="25BA588B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78E39E17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151B487B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2B8594B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16BF2A52" w14:textId="05467E72" w:rsidR="008E6F15" w:rsidRDefault="0021083F" w:rsidP="0021083F"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3EC75AEA" w14:textId="77777777" w:rsidR="008E6F15" w:rsidRDefault="008E6F15">
      <w:pPr>
        <w:pStyle w:val="Szvegtrzs"/>
        <w:spacing w:before="120"/>
        <w:rPr>
          <w:rFonts w:ascii="Arial" w:hAnsi="Arial" w:cs="Arial"/>
          <w:sz w:val="20"/>
          <w:szCs w:val="20"/>
          <w:u w:val="single"/>
        </w:rPr>
      </w:pPr>
    </w:p>
    <w:p w14:paraId="00F795A8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 xml:space="preserve">Az Egyesület elnöke javaslatot tesz továbbá, hogy az Egyesület rendes tagjai a tagdíj összegét az éves egy összegben történő megfizetésen kívül, hat havi egyenlő összegű részletekben fizethessék meg, az Egyesület elnöke javaslatot tesz továbbá valamennyi tag esetén (rendes és pártoló is) a tagdíj online, </w:t>
      </w:r>
      <w:r>
        <w:rPr>
          <w:rFonts w:ascii="Arial" w:hAnsi="Arial" w:cs="Arial"/>
          <w:sz w:val="20"/>
          <w:szCs w:val="20"/>
        </w:rPr>
        <w:lastRenderedPageBreak/>
        <w:t>bankkártyával történő fizetés lehetőségének bevezetésére, a korábbi fizetési módok fennmaradása mellett és az Alapszabály IV. A. 1 pont eszerinti módosítására.</w:t>
      </w:r>
    </w:p>
    <w:p w14:paraId="35350EEC" w14:textId="3A0343CE" w:rsidR="008E6F15" w:rsidRDefault="008E6F1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A4D093C" w14:textId="77777777" w:rsidR="0021083F" w:rsidRDefault="002108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F8A32C0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03C9CBE1" w14:textId="6867FCA4" w:rsidR="008E6F15" w:rsidRDefault="008E6F1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854021B" w14:textId="77777777" w:rsidR="0021083F" w:rsidRDefault="0021083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F9F238B" w14:textId="77777777" w:rsidR="008E6F15" w:rsidRDefault="000000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közgyűlés a rendes tagokra vonatkozóan az éves tagdíj hat havi egyenlő összegű részletekben történő megfizetését, valamint valamennyi tag (rendes és pártoló) esetén a tagdíj online, bankkártyával történő megfizetésének lehetőségét, a korábbi fizetési módok fennmaradása mellett, és az Alapszabály IV. A. 1 pont ennek megfelelő módosítását elfogadta.”</w:t>
      </w:r>
    </w:p>
    <w:p w14:paraId="47237D2A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37857CDD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17140480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75FD70A6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16D77B74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ELFOGADTA az 7/2022.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>.) sz. határozata által.</w:t>
      </w:r>
    </w:p>
    <w:p w14:paraId="63A7E163" w14:textId="49E1C08A" w:rsidR="008E6F15" w:rsidRDefault="008E6F15">
      <w:pPr>
        <w:rPr>
          <w:rFonts w:ascii="Arial" w:hAnsi="Arial" w:cs="Arial"/>
          <w:sz w:val="20"/>
          <w:szCs w:val="20"/>
        </w:rPr>
      </w:pPr>
    </w:p>
    <w:p w14:paraId="74A45C59" w14:textId="77777777" w:rsidR="0021083F" w:rsidRDefault="0021083F">
      <w:pPr>
        <w:rPr>
          <w:rFonts w:ascii="Arial" w:hAnsi="Arial" w:cs="Arial"/>
          <w:sz w:val="20"/>
          <w:szCs w:val="20"/>
        </w:rPr>
      </w:pPr>
    </w:p>
    <w:p w14:paraId="3A7E8169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223768F2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42C1D08C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C6D99FA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13B8FF5D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0E372D8" w14:textId="3B2949DC" w:rsidR="008E6F15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2E79E848" w14:textId="77777777" w:rsidR="0021083F" w:rsidRDefault="0021083F" w:rsidP="00183877">
      <w:pPr>
        <w:pStyle w:val="Szvegtrzs"/>
        <w:spacing w:after="360"/>
        <w:rPr>
          <w:rFonts w:ascii="Arial" w:hAnsi="Arial" w:cs="Arial"/>
          <w:sz w:val="20"/>
          <w:szCs w:val="20"/>
          <w:u w:val="single"/>
        </w:rPr>
      </w:pPr>
    </w:p>
    <w:p w14:paraId="54C3DC62" w14:textId="77777777" w:rsidR="008E6F15" w:rsidRPr="00C41496" w:rsidRDefault="00000000">
      <w:pPr>
        <w:pStyle w:val="Szvegtrzs"/>
        <w:spacing w:after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 xml:space="preserve">7. napirendi pont: </w:t>
      </w:r>
    </w:p>
    <w:p w14:paraId="78EA777F" w14:textId="77777777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 Egyesület pártoló tagságának változása és a vagyoni hozzájárulás megfizetését érintő változás</w:t>
      </w:r>
    </w:p>
    <w:p w14:paraId="55F74E34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elnöke javaslatot tesz az Egyesület pártoló tagsága vonatkozásában több szint bevezetésére, az alábbiak szerint:</w:t>
      </w:r>
    </w:p>
    <w:p w14:paraId="0B7FFF87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Bronz típusú pártoló tagság (vagyoni hozzájárulás minimum mértéke: 500.000 Ft.) </w:t>
      </w:r>
    </w:p>
    <w:p w14:paraId="487AA154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Ezüst típusú pártoló tagság (vagyoni hozzájárulás minimum mértéke: 1.000.000 Ft.)</w:t>
      </w:r>
    </w:p>
    <w:p w14:paraId="238BF1B4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>- Arany típusú pártoló tagság (vagyoni hozzájárulás minimum mértéke: 2.000.000 Ft.)</w:t>
      </w:r>
    </w:p>
    <w:p w14:paraId="4AC4463B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>- Platina típusú pártoló tagság (vagyoni hozzájárulás minimum mértéke: 3.000.000 Ft.)</w:t>
      </w:r>
    </w:p>
    <w:p w14:paraId="66C715FB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Javasolja továbbá az online bankkártyás fizetési felületen történő fizetés bevezetését is a pártoló tagdíj megfizetésére és ekként az Alapszabály IV. B. 4. és 5. pontjainak módosítását. </w:t>
      </w:r>
    </w:p>
    <w:p w14:paraId="7EA32222" w14:textId="77777777" w:rsidR="008E6F15" w:rsidRDefault="008E6F15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53617E64" w14:textId="77777777" w:rsidR="008E6F15" w:rsidRDefault="00000000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A javasolt határozat szövege:</w:t>
      </w:r>
    </w:p>
    <w:p w14:paraId="5E3AAEE6" w14:textId="77777777" w:rsidR="008E6F15" w:rsidRDefault="008E6F15">
      <w:pPr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0C548EF7" w14:textId="77777777" w:rsidR="008E6F15" w:rsidRDefault="00000000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„A Közgyűlés a több pártoló tagi szint bevezetését, valamint az egyes szintekhez kapcsolódó tagdíj mértékét (Bronz 500.000 Ft, Ezüst 1.000.000 Ft, Arany 2.000.000 Ft, Platina 3.000.000 Ft pártoló tagság) és a vagyoni hozzájárulás online, bankkártyás fizetési felületen történő megfizetését, valamint az Alapszabály IV. B. 4.és 5. pontjainak ennek megfelelő módosítását elfogadta.”</w:t>
      </w:r>
    </w:p>
    <w:p w14:paraId="22FD524E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6B4B3321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3EF56D0D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6865737F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170CBEEF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8/2022.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.r) sz. határozata által.</w:t>
      </w:r>
    </w:p>
    <w:p w14:paraId="5F058A99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72A2FD20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2BFD57FE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0A92EBF8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41733706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75776850" w14:textId="765630AA" w:rsidR="008E6F15" w:rsidRDefault="0021083F" w:rsidP="00183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</w:t>
      </w:r>
    </w:p>
    <w:p w14:paraId="00E9C93D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8. napirendi pont:</w:t>
      </w:r>
    </w:p>
    <w:p w14:paraId="23D9EC86" w14:textId="77777777" w:rsidR="008E6F15" w:rsidRDefault="00000000">
      <w:pPr>
        <w:pStyle w:val="Szvegtrzs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Tagság megszüntetését érintő változások</w:t>
      </w:r>
    </w:p>
    <w:p w14:paraId="7A538F78" w14:textId="77777777" w:rsidR="008E6F15" w:rsidRDefault="008E6F15">
      <w:pPr>
        <w:pStyle w:val="Szvegtrzs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p w14:paraId="72B3DC2C" w14:textId="77777777" w:rsidR="008E6F15" w:rsidRDefault="00000000">
      <w:pPr>
        <w:pStyle w:val="Szvegtrzs"/>
        <w:spacing w:after="120"/>
      </w:pPr>
      <w:r>
        <w:rPr>
          <w:rFonts w:ascii="Arial" w:hAnsi="Arial" w:cs="Arial"/>
          <w:sz w:val="20"/>
          <w:szCs w:val="20"/>
        </w:rPr>
        <w:t>Az Egyesület elnöke javasolja a tagság megszüntetésére, tagság megszüntetése esetén a tagként újbóli felvételre vonatkozó szabályok kiegészítését akként, hogy az Egyesület rendes tagjai és pártoló tagjai a Tagság megszüntetését a </w:t>
      </w:r>
      <w:hyperlink r:id="rId11" w:history="1">
        <w:r>
          <w:rPr>
            <w:rFonts w:ascii="Arial" w:hAnsi="Arial" w:cs="Arial"/>
            <w:sz w:val="20"/>
            <w:szCs w:val="20"/>
          </w:rPr>
          <w:t>titkar@mcste.hu</w:t>
        </w:r>
      </w:hyperlink>
      <w:r>
        <w:rPr>
          <w:rFonts w:ascii="Arial" w:hAnsi="Arial" w:cs="Arial"/>
          <w:sz w:val="20"/>
          <w:szCs w:val="20"/>
        </w:rPr>
        <w:t> e-mail-címen vagy postai úton ajánlott levélben tudják kérvényezni, de az éves befizetett tagdíj ebben az esetben már nem jár vissza. A tagság megszűnése esetén a rendes vagy pártoló tag újból egy év (365 nap) elteltével kérheti a rendes vagy pártoló tagként történő felvételét és az Alapszabály IV. A. 3. pontjának alábbiakkal történő kiegészítését:</w:t>
      </w:r>
    </w:p>
    <w:p w14:paraId="79128A07" w14:textId="77777777" w:rsidR="008E6F15" w:rsidRDefault="00000000">
      <w:pPr>
        <w:pStyle w:val="Szvegtrzs"/>
        <w:spacing w:after="120"/>
      </w:pPr>
      <w:bookmarkStart w:id="2" w:name="_Hlk118986074"/>
      <w:r>
        <w:rPr>
          <w:rFonts w:ascii="Arial" w:hAnsi="Arial" w:cs="Arial"/>
          <w:b/>
          <w:bCs/>
          <w:i/>
          <w:iCs/>
          <w:sz w:val="20"/>
          <w:szCs w:val="20"/>
        </w:rPr>
        <w:t>„Az Egyesület rendes tagjai és pártoló tagjai a Tagság megszüntetését a </w:t>
      </w:r>
      <w:hyperlink r:id="rId12" w:history="1"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titkar@mcste.hu</w:t>
        </w:r>
      </w:hyperlink>
      <w:r>
        <w:rPr>
          <w:rFonts w:ascii="Arial" w:hAnsi="Arial" w:cs="Arial"/>
          <w:b/>
          <w:bCs/>
          <w:i/>
          <w:iCs/>
          <w:sz w:val="20"/>
          <w:szCs w:val="20"/>
        </w:rPr>
        <w:t> e-mail-címen vagy postai úton ajánlott levélben tudják kérvényezni, de az éves befizetett tagdíj ebben az esetben már nem jár vissza. A tagság megszűnése esetén a rendes vagy pártoló tag újból egy év (365 nap) elteltével kérheti a rendes vagy pártoló tagként történő felvételét</w:t>
      </w:r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.” </w:t>
      </w:r>
    </w:p>
    <w:p w14:paraId="57462D19" w14:textId="77777777" w:rsidR="008E6F15" w:rsidRDefault="00000000">
      <w:pPr>
        <w:pStyle w:val="Szvegtrzs"/>
        <w:spacing w:after="120"/>
      </w:pPr>
      <w:r>
        <w:rPr>
          <w:rFonts w:ascii="Arial" w:hAnsi="Arial" w:cs="Arial"/>
          <w:sz w:val="20"/>
          <w:szCs w:val="20"/>
        </w:rPr>
        <w:t xml:space="preserve">Javasolja továbbá az Alapszabály VII. A. 1.1. pont kiegészítését – a </w:t>
      </w:r>
      <w:r>
        <w:rPr>
          <w:rFonts w:ascii="Arial" w:hAnsi="Arial" w:cs="Arial"/>
          <w:sz w:val="20"/>
          <w:szCs w:val="20"/>
          <w:u w:val="single"/>
        </w:rPr>
        <w:t>7/2022</w:t>
      </w:r>
      <w:r>
        <w:rPr>
          <w:rFonts w:ascii="Arial" w:hAnsi="Arial" w:cs="Arial"/>
          <w:sz w:val="20"/>
          <w:szCs w:val="20"/>
        </w:rPr>
        <w:t>. (</w:t>
      </w:r>
      <w:proofErr w:type="gramStart"/>
      <w:r>
        <w:rPr>
          <w:rFonts w:ascii="Arial" w:hAnsi="Arial" w:cs="Arial"/>
          <w:sz w:val="20"/>
          <w:szCs w:val="20"/>
        </w:rPr>
        <w:t>XI….</w:t>
      </w:r>
      <w:proofErr w:type="gram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  <w:u w:val="single"/>
        </w:rPr>
        <w:t xml:space="preserve"> sz. határozatra </w:t>
      </w:r>
      <w:r>
        <w:rPr>
          <w:rFonts w:ascii="Arial" w:hAnsi="Arial" w:cs="Arial"/>
          <w:sz w:val="20"/>
          <w:szCs w:val="20"/>
        </w:rPr>
        <w:t>tekintettel – akként hogy „</w:t>
      </w:r>
      <w:r>
        <w:rPr>
          <w:rFonts w:ascii="Arial" w:hAnsi="Arial" w:cs="Arial"/>
          <w:i/>
          <w:iCs/>
          <w:sz w:val="20"/>
          <w:szCs w:val="20"/>
        </w:rPr>
        <w:t>a rendes tag kilépésével esik egy tekintet alá, amennyiben az Egyesület rendes tagja, a soron következő esedékes tagdíj részletfizetési kötelezettségét a tárgyhó harmadik napjáig nem teljesíti, ez esetben az érintett rendes tag tagsági jogviszonya a tárgyhó negyedik napján automatikusan megszűnik</w:t>
      </w:r>
      <w:r>
        <w:rPr>
          <w:rFonts w:ascii="Arial" w:hAnsi="Arial" w:cs="Arial"/>
          <w:sz w:val="20"/>
          <w:szCs w:val="20"/>
        </w:rPr>
        <w:t xml:space="preserve">”. </w:t>
      </w:r>
    </w:p>
    <w:p w14:paraId="3A3CE9FB" w14:textId="77777777" w:rsidR="008E6F15" w:rsidRDefault="00000000">
      <w:pPr>
        <w:pStyle w:val="Szvegtrzs"/>
        <w:spacing w:after="120"/>
      </w:pPr>
      <w:r>
        <w:rPr>
          <w:rFonts w:ascii="Arial" w:hAnsi="Arial" w:cs="Arial"/>
          <w:sz w:val="20"/>
          <w:szCs w:val="20"/>
        </w:rPr>
        <w:t>Javasolja továbbá az Alapszabály VII. A. 1.3. pont kiegészítését és módosítását az alábbiak szerint: „A Közgyűlés felmondásról hozott döntésének hiányában is megszűnik az Egyesület rendes tagjának vagy pártoló tagjának tagsági jogviszonya, amennyiben esedékes tagdíjfizetési kötelezettségét a tárgyév utolsó napjáig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rendes tag esetében a tagdíj havi egyenlő részetekben történő fizetése esetén a következő havi esedékes részösszeg megfizetésén elmulasztásával </w:t>
      </w:r>
      <w:r>
        <w:rPr>
          <w:rFonts w:ascii="Arial" w:hAnsi="Arial" w:cs="Arial"/>
          <w:sz w:val="20"/>
          <w:szCs w:val="20"/>
        </w:rPr>
        <w:t xml:space="preserve">nem teljesíti, ez esetben az érintett tag tagsági jogviszonya a tárgyév utolsó napján, </w:t>
      </w:r>
      <w:r>
        <w:rPr>
          <w:rFonts w:ascii="Arial" w:hAnsi="Arial" w:cs="Arial"/>
          <w:b/>
          <w:bCs/>
          <w:i/>
          <w:iCs/>
          <w:sz w:val="20"/>
          <w:szCs w:val="20"/>
        </w:rPr>
        <w:t>illetve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i/>
          <w:iCs/>
          <w:sz w:val="20"/>
          <w:szCs w:val="20"/>
        </w:rPr>
        <w:t>következő részösszeg esedékességének napját követő munkanapon automatikusan megszűnik</w:t>
      </w:r>
      <w:r>
        <w:rPr>
          <w:rFonts w:ascii="Arial" w:hAnsi="Arial" w:cs="Arial"/>
          <w:sz w:val="20"/>
          <w:szCs w:val="20"/>
        </w:rPr>
        <w:t xml:space="preserve">, és ez a tag, újabb tagsági jogviszonyt az Egyesületnél </w:t>
      </w:r>
      <w:r>
        <w:rPr>
          <w:rFonts w:ascii="Arial" w:hAnsi="Arial" w:cs="Arial"/>
          <w:b/>
          <w:bCs/>
          <w:i/>
          <w:iCs/>
          <w:sz w:val="20"/>
          <w:szCs w:val="20"/>
        </w:rPr>
        <w:t>1 (egy)</w:t>
      </w:r>
      <w:r>
        <w:rPr>
          <w:rFonts w:ascii="Arial" w:hAnsi="Arial" w:cs="Arial"/>
          <w:sz w:val="20"/>
          <w:szCs w:val="20"/>
        </w:rPr>
        <w:t xml:space="preserve"> éven belül nem létesíthet.” -az eddigi 3 (három) év helyett.</w:t>
      </w:r>
    </w:p>
    <w:p w14:paraId="4DE90A1D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0035E2C4" w14:textId="77777777" w:rsidR="008E6F15" w:rsidRDefault="00000000">
      <w:pPr>
        <w:jc w:val="both"/>
      </w:pPr>
      <w:r>
        <w:rPr>
          <w:rFonts w:ascii="Arial" w:hAnsi="Arial" w:cs="Arial"/>
          <w:sz w:val="20"/>
          <w:szCs w:val="20"/>
        </w:rPr>
        <w:t>A javas</w:t>
      </w:r>
      <w:r>
        <w:rPr>
          <w:rFonts w:ascii="Arial" w:eastAsia="Times New Roman" w:hAnsi="Arial" w:cs="Arial"/>
          <w:i/>
          <w:iCs/>
          <w:kern w:val="0"/>
          <w:sz w:val="20"/>
          <w:szCs w:val="20"/>
        </w:rPr>
        <w:t>olt</w:t>
      </w:r>
      <w:r>
        <w:rPr>
          <w:rFonts w:ascii="Arial" w:hAnsi="Arial" w:cs="Arial"/>
          <w:sz w:val="20"/>
          <w:szCs w:val="20"/>
        </w:rPr>
        <w:t xml:space="preserve"> határozat szövege:</w:t>
      </w:r>
    </w:p>
    <w:p w14:paraId="2E491FB8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46529742" w14:textId="77777777" w:rsidR="008E6F15" w:rsidRDefault="00000000">
      <w:pPr>
        <w:pStyle w:val="Szvegtrzs"/>
        <w:spacing w:after="120"/>
      </w:pPr>
      <w:r>
        <w:rPr>
          <w:rFonts w:ascii="Arial" w:hAnsi="Arial" w:cs="Arial"/>
          <w:sz w:val="20"/>
          <w:szCs w:val="20"/>
        </w:rPr>
        <w:t xml:space="preserve">„A Közgyűlés az Alapszabály IV. A. 3. pont </w:t>
      </w:r>
      <w:r>
        <w:rPr>
          <w:rFonts w:ascii="Arial" w:hAnsi="Arial" w:cs="Arial"/>
          <w:i/>
          <w:iCs/>
          <w:sz w:val="20"/>
          <w:szCs w:val="20"/>
        </w:rPr>
        <w:t>„Az Egyesület rendes tagjai és pártoló tagjai a Tagság megszüntetését a </w:t>
      </w:r>
      <w:hyperlink r:id="rId13" w:history="1">
        <w:r>
          <w:rPr>
            <w:rFonts w:ascii="Arial" w:hAnsi="Arial" w:cs="Arial"/>
            <w:i/>
            <w:iCs/>
            <w:sz w:val="20"/>
            <w:szCs w:val="20"/>
          </w:rPr>
          <w:t>titkar@mcste.hu</w:t>
        </w:r>
      </w:hyperlink>
      <w:r>
        <w:rPr>
          <w:rFonts w:ascii="Arial" w:hAnsi="Arial" w:cs="Arial"/>
          <w:i/>
          <w:iCs/>
          <w:sz w:val="20"/>
          <w:szCs w:val="20"/>
        </w:rPr>
        <w:t> e-mail-címen vagy postai úton ajánlott levélben tudják kérvényezni, de az éves befizetett tagdíj ebben az esetben már nem jár vissza. A tagság megszűnése esetén a rendes vagy pártoló tag újból egy év (365 nap) elteltével kérheti a rendes vagy pártoló tagként történő felvételét.”</w:t>
      </w:r>
      <w:r>
        <w:rPr>
          <w:rFonts w:ascii="Arial" w:hAnsi="Arial" w:cs="Arial"/>
          <w:sz w:val="20"/>
          <w:szCs w:val="20"/>
        </w:rPr>
        <w:t xml:space="preserve"> rendelkezéssel történő kiegészítését elfogadta.”</w:t>
      </w:r>
    </w:p>
    <w:p w14:paraId="698196CA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2B82BF17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51E9AAEC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0C4F0A36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4F47715D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9/2022.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 xml:space="preserve">.r) sz. határozata által. </w:t>
      </w:r>
    </w:p>
    <w:p w14:paraId="02D4DC06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3B09807C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7692F8A0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7F591253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5064B85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D8C1E89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8A4FB0C" w14:textId="3C3FB08F" w:rsidR="00183877" w:rsidRPr="00183877" w:rsidRDefault="0021083F" w:rsidP="00183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  <w:r w:rsidR="00000000">
        <w:rPr>
          <w:rFonts w:ascii="Arial" w:hAnsi="Arial" w:cs="Arial"/>
          <w:sz w:val="20"/>
          <w:szCs w:val="20"/>
        </w:rPr>
        <w:tab/>
      </w:r>
    </w:p>
    <w:p w14:paraId="3F152CB9" w14:textId="77777777" w:rsidR="008E6F15" w:rsidRDefault="00000000">
      <w:pPr>
        <w:pStyle w:val="Szvegtrzs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javasolt határozat szövege </w:t>
      </w:r>
    </w:p>
    <w:p w14:paraId="2A619D6F" w14:textId="77777777" w:rsidR="008E6F15" w:rsidRDefault="00000000">
      <w:pPr>
        <w:pStyle w:val="Szvegtrzs"/>
        <w:spacing w:after="120"/>
      </w:pPr>
      <w:r>
        <w:rPr>
          <w:rFonts w:ascii="Arial" w:hAnsi="Arial" w:cs="Arial"/>
          <w:sz w:val="20"/>
          <w:szCs w:val="20"/>
        </w:rPr>
        <w:t>„A Közgyűlés az Alapszabály VII. A. 1.1. pont „</w:t>
      </w:r>
      <w:r>
        <w:rPr>
          <w:rFonts w:ascii="Arial" w:hAnsi="Arial" w:cs="Arial"/>
          <w:i/>
          <w:iCs/>
          <w:sz w:val="20"/>
          <w:szCs w:val="20"/>
        </w:rPr>
        <w:t>a rendes tag kilépésével esik egy tekintet alá, amennyiben az Egyesület rendes tagja, a soron következő esedékes tagdíj részletfizetési kötelezettségét a tárgyhó harmadik napjáig nem teljesíti, ez esetben az érintett rendes tag tagsági jogviszonya a tárgyhó negyedik napján automatikusan megszűnik.”</w:t>
      </w:r>
      <w:r>
        <w:rPr>
          <w:rFonts w:ascii="Arial" w:hAnsi="Arial" w:cs="Arial"/>
          <w:sz w:val="20"/>
          <w:szCs w:val="20"/>
        </w:rPr>
        <w:t xml:space="preserve"> rendelkezéssel történő kiegészítését elfogadta.”</w:t>
      </w:r>
    </w:p>
    <w:p w14:paraId="7DE17832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4DCD244D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7AAC5236" w14:textId="2FE65462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tartózkodó szavazattal</w:t>
      </w:r>
    </w:p>
    <w:p w14:paraId="3FDACB0B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lastRenderedPageBreak/>
        <w:t>ELFOGADTA a 10/2022.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 xml:space="preserve">.r) sz. határozata által. </w:t>
      </w:r>
    </w:p>
    <w:p w14:paraId="47AC2E5A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337B05DE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119CE0F4" w14:textId="77777777" w:rsidR="008E6F15" w:rsidRPr="0021083F" w:rsidRDefault="008E6F15">
      <w:pPr>
        <w:rPr>
          <w:rFonts w:ascii="Arial" w:eastAsia="Times New Roman" w:hAnsi="Arial" w:cs="Arial"/>
          <w:kern w:val="0"/>
          <w:sz w:val="10"/>
          <w:szCs w:val="10"/>
        </w:rPr>
      </w:pPr>
    </w:p>
    <w:p w14:paraId="4A6EB92C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5EBAA109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38C0C889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11FCC3E2" w14:textId="56DA09AF" w:rsidR="008E6F15" w:rsidRDefault="0021083F" w:rsidP="0021083F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25C8AE40" w14:textId="77777777" w:rsidR="0021083F" w:rsidRPr="0021083F" w:rsidRDefault="0021083F">
      <w:pPr>
        <w:pStyle w:val="Szvegtrzs"/>
        <w:spacing w:after="120"/>
        <w:rPr>
          <w:rFonts w:ascii="Arial" w:hAnsi="Arial" w:cs="Arial"/>
          <w:sz w:val="10"/>
          <w:szCs w:val="10"/>
        </w:rPr>
      </w:pPr>
    </w:p>
    <w:p w14:paraId="1B565A95" w14:textId="1ED19BDA" w:rsidR="008E6F15" w:rsidRDefault="00000000" w:rsidP="0021083F">
      <w:pPr>
        <w:pStyle w:val="Szvegtrzs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javasolt határozat szövege </w:t>
      </w:r>
    </w:p>
    <w:p w14:paraId="5ADDB542" w14:textId="77777777" w:rsidR="008E6F15" w:rsidRDefault="00000000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„A Közgyűlés az Alapszabály VII. A. 1.3. pont kiegészítését, illetve módosítását a következők szerint: „A Közgyűlés felmondásról hozott döntésének hiányában is megszűnik az Egyesület rendes tagjának vagy pártoló tagjának tagsági jogviszonya, amennyiben esedékes tagdíjfizetési kötelezettségét a tárgyév utolsó napjáig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rendes tag esetében a tagdíj havi egyenlő részetekben történő fizetése esetén a következő havi esedékes részösszeg megfizetésén elmulasztásával </w:t>
      </w:r>
      <w:r>
        <w:rPr>
          <w:rFonts w:ascii="Arial" w:hAnsi="Arial" w:cs="Arial"/>
          <w:sz w:val="20"/>
          <w:szCs w:val="20"/>
        </w:rPr>
        <w:t xml:space="preserve">nem teljesíti, ez esetben az érintett tag tagsági jogviszonya a tárgyév utolsó napján, </w:t>
      </w:r>
      <w:r>
        <w:rPr>
          <w:rFonts w:ascii="Arial" w:hAnsi="Arial" w:cs="Arial"/>
          <w:b/>
          <w:bCs/>
          <w:i/>
          <w:iCs/>
          <w:sz w:val="20"/>
          <w:szCs w:val="20"/>
        </w:rPr>
        <w:t>illetve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b/>
          <w:bCs/>
          <w:i/>
          <w:iCs/>
          <w:sz w:val="20"/>
          <w:szCs w:val="20"/>
        </w:rPr>
        <w:t>következő részösszeg esedékességének napját követő munkanapon automatikusan megszűnik</w:t>
      </w:r>
      <w:r>
        <w:rPr>
          <w:rFonts w:ascii="Arial" w:hAnsi="Arial" w:cs="Arial"/>
          <w:sz w:val="20"/>
          <w:szCs w:val="20"/>
        </w:rPr>
        <w:t xml:space="preserve">, és ez a tag, újabb tagsági jogviszonyt az Egyesületnél </w:t>
      </w:r>
      <w:r>
        <w:rPr>
          <w:rFonts w:ascii="Arial" w:hAnsi="Arial" w:cs="Arial"/>
          <w:b/>
          <w:bCs/>
          <w:i/>
          <w:iCs/>
          <w:sz w:val="20"/>
          <w:szCs w:val="20"/>
        </w:rPr>
        <w:t>1 (egy)</w:t>
      </w:r>
      <w:r>
        <w:rPr>
          <w:rFonts w:ascii="Arial" w:hAnsi="Arial" w:cs="Arial"/>
          <w:sz w:val="20"/>
          <w:szCs w:val="20"/>
        </w:rPr>
        <w:t xml:space="preserve"> éven belül nem létesíthet.” elfogadta.”</w:t>
      </w:r>
    </w:p>
    <w:p w14:paraId="067F887C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65A3B8EA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54F9C7DE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0D7567D8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6C1D74ED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ELFOGADTA a 11/2022.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 xml:space="preserve">.r) sz. határozata által. </w:t>
      </w:r>
    </w:p>
    <w:p w14:paraId="411B8F6D" w14:textId="77777777" w:rsidR="008E6F15" w:rsidRDefault="008E6F15">
      <w:pPr>
        <w:pStyle w:val="Szvegtrzs"/>
        <w:spacing w:after="120"/>
        <w:rPr>
          <w:rFonts w:ascii="Arial" w:eastAsia="Arial Unicode MS" w:hAnsi="Arial" w:cs="Arial"/>
          <w:kern w:val="3"/>
          <w:sz w:val="20"/>
          <w:szCs w:val="20"/>
        </w:rPr>
      </w:pPr>
    </w:p>
    <w:p w14:paraId="595A0EA8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31F913AD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6A54C26D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0B3AD55" w14:textId="77777777" w:rsidR="0021083F" w:rsidRDefault="0021083F" w:rsidP="002108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BB18C9C" w14:textId="57D9C820" w:rsidR="008E6F15" w:rsidRDefault="0021083F" w:rsidP="0021083F">
      <w:pPr>
        <w:pStyle w:val="Szvegtrzs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58DF5555" w14:textId="32400A72" w:rsidR="0021083F" w:rsidRDefault="0021083F" w:rsidP="0021083F">
      <w:pPr>
        <w:pStyle w:val="Szvegtrzs"/>
        <w:spacing w:after="120"/>
        <w:rPr>
          <w:rFonts w:ascii="Arial" w:hAnsi="Arial" w:cs="Arial"/>
          <w:sz w:val="8"/>
          <w:szCs w:val="8"/>
        </w:rPr>
      </w:pPr>
    </w:p>
    <w:p w14:paraId="5DDD7EE5" w14:textId="1559FBF9" w:rsidR="00183877" w:rsidRDefault="00183877" w:rsidP="0021083F">
      <w:pPr>
        <w:pStyle w:val="Szvegtrzs"/>
        <w:spacing w:after="120"/>
        <w:rPr>
          <w:rFonts w:ascii="Arial" w:hAnsi="Arial" w:cs="Arial"/>
          <w:sz w:val="8"/>
          <w:szCs w:val="8"/>
        </w:rPr>
      </w:pPr>
    </w:p>
    <w:p w14:paraId="38243EB3" w14:textId="77777777" w:rsidR="00183877" w:rsidRPr="0021083F" w:rsidRDefault="00183877" w:rsidP="0021083F">
      <w:pPr>
        <w:pStyle w:val="Szvegtrzs"/>
        <w:spacing w:after="120"/>
        <w:rPr>
          <w:rFonts w:ascii="Arial" w:hAnsi="Arial" w:cs="Arial"/>
          <w:sz w:val="8"/>
          <w:szCs w:val="8"/>
        </w:rPr>
      </w:pPr>
    </w:p>
    <w:p w14:paraId="456C1443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>9. napirendi pont:</w:t>
      </w:r>
    </w:p>
    <w:p w14:paraId="5E523524" w14:textId="77777777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Az Egyesület székhelyének változása </w:t>
      </w:r>
    </w:p>
    <w:p w14:paraId="12CD8803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>Az Egyesület elnöke javaslatot tesz az Egyesület székhelyének megváltoztatására, a következő cím alatt található ingatlanra: 1033 Budapest, Huszti út 35. II/313 és az Alapszabály I. 3. pontjának eszerinti módosítására.</w:t>
      </w:r>
    </w:p>
    <w:p w14:paraId="71E79E13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5DA82793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1703292B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 xml:space="preserve">„Az Egyesület székhelyének 1033 Budapest, Huszti út 35. II/313. számra történő változását és az </w:t>
      </w:r>
      <w:r>
        <w:rPr>
          <w:rFonts w:ascii="Arial" w:eastAsia="Arial Unicode MS" w:hAnsi="Arial" w:cs="Arial"/>
          <w:kern w:val="3"/>
          <w:sz w:val="20"/>
          <w:szCs w:val="20"/>
        </w:rPr>
        <w:t>Alapszabály I. 3. pontjának módosítását a közgyűlés elfogadta.”</w:t>
      </w:r>
    </w:p>
    <w:p w14:paraId="6F4F0646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igen</w:t>
      </w:r>
    </w:p>
    <w:p w14:paraId="45B09959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[*] nem</w:t>
      </w:r>
    </w:p>
    <w:p w14:paraId="22F7D728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[*] tartózkodó szavazattal </w:t>
      </w:r>
    </w:p>
    <w:p w14:paraId="1905DB9F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10C71E2F" w14:textId="77777777" w:rsidR="008E6F15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ELFOGADTA a 12/2022. (</w:t>
      </w:r>
      <w:proofErr w:type="gramStart"/>
      <w:r>
        <w:rPr>
          <w:rFonts w:ascii="Arial" w:hAnsi="Arial" w:cs="Arial"/>
          <w:sz w:val="20"/>
          <w:szCs w:val="20"/>
        </w:rPr>
        <w:t>XII….</w:t>
      </w:r>
      <w:proofErr w:type="gramEnd"/>
      <w:r>
        <w:rPr>
          <w:rFonts w:ascii="Arial" w:hAnsi="Arial" w:cs="Arial"/>
          <w:sz w:val="20"/>
          <w:szCs w:val="20"/>
        </w:rPr>
        <w:t>.) sz. határozata által.</w:t>
      </w:r>
    </w:p>
    <w:p w14:paraId="41DDA620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6F3AE42D" w14:textId="77777777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2022. __________ ___.</w:t>
      </w:r>
    </w:p>
    <w:p w14:paraId="41508849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7FCD5F60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4D0D260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49892EC3" w14:textId="5A2360F3" w:rsidR="008E6F15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37F10E19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35B698AB" w14:textId="61861831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705AEE5C" w14:textId="6B77221A" w:rsidR="00183877" w:rsidRDefault="00183877">
      <w:pPr>
        <w:pStyle w:val="Standard"/>
        <w:rPr>
          <w:rFonts w:ascii="Arial" w:hAnsi="Arial" w:cs="Arial"/>
          <w:sz w:val="20"/>
          <w:szCs w:val="20"/>
        </w:rPr>
      </w:pPr>
    </w:p>
    <w:p w14:paraId="546421D3" w14:textId="77777777" w:rsidR="00183877" w:rsidRDefault="00183877">
      <w:pPr>
        <w:pStyle w:val="Standard"/>
        <w:rPr>
          <w:rFonts w:ascii="Arial" w:hAnsi="Arial" w:cs="Arial"/>
          <w:sz w:val="20"/>
          <w:szCs w:val="20"/>
        </w:rPr>
      </w:pPr>
    </w:p>
    <w:p w14:paraId="390BABD1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10. napirendi pont: </w:t>
      </w:r>
    </w:p>
    <w:p w14:paraId="0FCB46A6" w14:textId="77777777" w:rsidR="008E6F15" w:rsidRDefault="00000000">
      <w:pPr>
        <w:pStyle w:val="Szvegtrzs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Egyesület honlapjának változása</w:t>
      </w:r>
    </w:p>
    <w:p w14:paraId="0461F9FE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>Az Egyesület elnöke tájékoztatja a közgyűlést, hogy az Egyesület internetes weboldala megváltozott, javasolja az új weboldal címének átvezetését az Alapszabály I. 4. pontjában.</w:t>
      </w:r>
    </w:p>
    <w:p w14:paraId="3DC034C7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11B59647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7E52EF6A" w14:textId="77777777" w:rsidR="008E6F15" w:rsidRDefault="00000000">
      <w:pPr>
        <w:pStyle w:val="Szvegtrzs"/>
        <w:spacing w:before="120"/>
      </w:pPr>
      <w:r>
        <w:rPr>
          <w:rFonts w:ascii="Arial" w:hAnsi="Arial" w:cs="Arial"/>
          <w:sz w:val="20"/>
          <w:szCs w:val="20"/>
        </w:rPr>
        <w:t>„Az Egyesület új weboldalát (www.zoldotthon.hu) és annak Alapszabály I. 4. pontjában történő átvezetését a közgyűlés elfogadta.”</w:t>
      </w:r>
    </w:p>
    <w:p w14:paraId="4EB7BC9A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79CB4CF6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07548496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506F34D9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554B582D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13/2022.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.) sz. határozata által.</w:t>
      </w:r>
    </w:p>
    <w:p w14:paraId="46828D0A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1969988B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030DD328" w14:textId="77777777" w:rsidR="008E6F15" w:rsidRDefault="008E6F15">
      <w:pPr>
        <w:pStyle w:val="Standard"/>
        <w:rPr>
          <w:rFonts w:ascii="Arial" w:hAnsi="Arial" w:cs="Arial"/>
          <w:sz w:val="20"/>
          <w:szCs w:val="20"/>
        </w:rPr>
      </w:pPr>
    </w:p>
    <w:p w14:paraId="446A6406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5116F4AA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78B4EEFA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55C66D5A" w14:textId="20728887" w:rsidR="008E6F15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  <w:r w:rsidR="00000000">
        <w:rPr>
          <w:rFonts w:ascii="Arial" w:hAnsi="Arial" w:cs="Arial"/>
          <w:sz w:val="20"/>
          <w:szCs w:val="20"/>
        </w:rPr>
        <w:tab/>
      </w:r>
    </w:p>
    <w:p w14:paraId="64EC5398" w14:textId="594FE308" w:rsidR="00183877" w:rsidRDefault="00183877" w:rsidP="00C41496">
      <w:pPr>
        <w:rPr>
          <w:rFonts w:ascii="Arial" w:hAnsi="Arial" w:cs="Arial"/>
          <w:sz w:val="20"/>
          <w:szCs w:val="20"/>
        </w:rPr>
      </w:pPr>
    </w:p>
    <w:p w14:paraId="68C58A90" w14:textId="77777777" w:rsidR="00183877" w:rsidRPr="00C41496" w:rsidRDefault="00183877" w:rsidP="00C41496">
      <w:pPr>
        <w:rPr>
          <w:rFonts w:ascii="Arial" w:hAnsi="Arial" w:cs="Arial"/>
          <w:sz w:val="20"/>
          <w:szCs w:val="20"/>
        </w:rPr>
      </w:pPr>
    </w:p>
    <w:p w14:paraId="385DF66E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t xml:space="preserve">11. napirendi pont: </w:t>
      </w:r>
    </w:p>
    <w:p w14:paraId="07C3A08C" w14:textId="77777777" w:rsidR="008E6F15" w:rsidRDefault="00000000">
      <w:pPr>
        <w:pStyle w:val="Szvegtrzs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megismételt közgyűlés összehívására vonatkozó változás</w:t>
      </w:r>
    </w:p>
    <w:p w14:paraId="76F2D261" w14:textId="77777777" w:rsidR="008E6F15" w:rsidRDefault="00000000">
      <w:pPr>
        <w:pStyle w:val="Szvegtrzs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Egyesület elnöke javaslatot tesz arra, hogy a megismételt közgyűlés összehívására vonatkozó szabály, miszerint azt az eredeti időpontot legalább három nappal követő időpontra lehet csak összehívni, törlésre, az Egyesület Alapszabály X. fejezet 5.3.pontja ennek megfelelően módosításra kerüljön. </w:t>
      </w:r>
    </w:p>
    <w:p w14:paraId="5C7DC3EE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5FD2627E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25195E3B" w14:textId="77777777" w:rsidR="008E6F15" w:rsidRDefault="008E6F15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</w:rPr>
      </w:pPr>
    </w:p>
    <w:p w14:paraId="5940CAD5" w14:textId="77777777" w:rsidR="008E6F15" w:rsidRDefault="00000000">
      <w:pPr>
        <w:pStyle w:val="Standard"/>
        <w:jc w:val="both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„A Közgyűlés az Egyesület Alapszabály X. fejezet 5.3. pontjának az alábbiak szerinti módosítását – „A meghívónak tartalmaznia kell továbbá a Közgyűlés határozatképtelensége esetére a megismételt Közgyűlés helyszínét és időpontját, és az arra történő felhívást, hogy a megismételt Közgyűlés az eredeti napirendi pontok tekintetében a megjelentek számára tekintet nélkül határozatképes lesz, ha azt az eredeti időpontot legfeljebb tizenöt nappal követő időpontra hívják össze. – elfogadta.”</w:t>
      </w:r>
    </w:p>
    <w:p w14:paraId="25B23F92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423D96FC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4FD61E4F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64559197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41BF4657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14/2022.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.) sz. határozata által.</w:t>
      </w:r>
    </w:p>
    <w:p w14:paraId="61FA5471" w14:textId="77777777" w:rsidR="008E6F15" w:rsidRDefault="008E6F15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</w:p>
    <w:p w14:paraId="5B864EE9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4A8E3502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0756AC11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2313CB9D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4C946AF0" w14:textId="49770BCB" w:rsidR="008E6F15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</w:p>
    <w:p w14:paraId="02E9A2B6" w14:textId="56FB7224" w:rsidR="008E6F15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813CE6C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0AE2E8D2" w14:textId="7D619C49" w:rsidR="008E6F15" w:rsidRDefault="008E6F15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4B5A4E4" w14:textId="678388C8" w:rsidR="00183877" w:rsidRDefault="00183877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C234536" w14:textId="3022F951" w:rsidR="00183877" w:rsidRDefault="00183877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8C363F4" w14:textId="0ADE6514" w:rsidR="00183877" w:rsidRDefault="00183877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0D87727" w14:textId="5B5FC033" w:rsidR="00183877" w:rsidRDefault="00183877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35D44BD" w14:textId="77777777" w:rsidR="00183877" w:rsidRPr="00C41496" w:rsidRDefault="00183877">
      <w:pPr>
        <w:pStyle w:val="Szvegtrzs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E0A73C4" w14:textId="77777777" w:rsidR="008E6F15" w:rsidRPr="00C41496" w:rsidRDefault="00000000">
      <w:pPr>
        <w:pStyle w:val="Szvegtrzs"/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414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12. napirendi pont:</w:t>
      </w:r>
    </w:p>
    <w:p w14:paraId="3207F7E0" w14:textId="77777777" w:rsidR="008E6F15" w:rsidRDefault="00000000">
      <w:pPr>
        <w:pStyle w:val="Szvegtrzs"/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Az Egyesület alapszabályának módosítása</w:t>
      </w:r>
    </w:p>
    <w:p w14:paraId="76BD25C3" w14:textId="77777777" w:rsidR="008E6F15" w:rsidRDefault="00000000">
      <w:pPr>
        <w:pStyle w:val="Szvegtrzs"/>
        <w:spacing w:before="120" w:after="360"/>
      </w:pPr>
      <w:r>
        <w:rPr>
          <w:rFonts w:ascii="Arial" w:hAnsi="Arial" w:cs="Arial"/>
          <w:sz w:val="20"/>
          <w:szCs w:val="20"/>
        </w:rPr>
        <w:t>Az Egyesület elnöke ismerteti, hogy az Egyesület alapszabályát a fenti határozatoknak megfelelően, illetve az Egyesület megváltozott honlapjára tekintettel a jelen jegyzőkönyv mellékleteként csatolt tartalom szerint módosítani szükséges. Az alapszabály módosításait az elnök ismertette és a módosításokat a közgyűlés elé terjeszti:</w:t>
      </w:r>
    </w:p>
    <w:p w14:paraId="515E9E6D" w14:textId="77777777" w:rsidR="008E6F15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javasolt határozat szövege:</w:t>
      </w:r>
    </w:p>
    <w:p w14:paraId="35F0ADB7" w14:textId="77777777" w:rsidR="008E6F15" w:rsidRDefault="008E6F15">
      <w:pPr>
        <w:jc w:val="both"/>
        <w:rPr>
          <w:rFonts w:ascii="Arial" w:hAnsi="Arial" w:cs="Arial"/>
          <w:sz w:val="20"/>
          <w:szCs w:val="20"/>
        </w:rPr>
      </w:pPr>
    </w:p>
    <w:p w14:paraId="6D451175" w14:textId="77777777" w:rsidR="008E6F15" w:rsidRDefault="00000000">
      <w:pPr>
        <w:pStyle w:val="Standard"/>
      </w:pPr>
      <w:r>
        <w:rPr>
          <w:rFonts w:ascii="Arial" w:hAnsi="Arial" w:cs="Arial"/>
          <w:sz w:val="20"/>
          <w:szCs w:val="20"/>
        </w:rPr>
        <w:t xml:space="preserve">„A </w:t>
      </w:r>
      <w:r>
        <w:rPr>
          <w:rFonts w:ascii="Arial" w:eastAsia="Times New Roman" w:hAnsi="Arial" w:cs="Arial"/>
          <w:kern w:val="0"/>
          <w:sz w:val="20"/>
          <w:szCs w:val="20"/>
        </w:rPr>
        <w:t>Közgyűlés az Alapszabály mellékletben irt tervezet szerinti módosításait elfogadta.”</w:t>
      </w:r>
    </w:p>
    <w:p w14:paraId="0DBB9664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igen</w:t>
      </w:r>
    </w:p>
    <w:p w14:paraId="7085288E" w14:textId="77777777" w:rsidR="008E6F15" w:rsidRDefault="00000000">
      <w:pPr>
        <w:pStyle w:val="Standard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[*] nem</w:t>
      </w:r>
    </w:p>
    <w:p w14:paraId="3F71D290" w14:textId="77777777" w:rsidR="008E6F15" w:rsidRDefault="00000000">
      <w:pPr>
        <w:pStyle w:val="Standard"/>
        <w:spacing w:after="160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[*] tartózkodó szavazattal </w:t>
      </w:r>
    </w:p>
    <w:p w14:paraId="0CA7A546" w14:textId="77777777" w:rsidR="008E6F15" w:rsidRDefault="00000000">
      <w:pPr>
        <w:pStyle w:val="Standard"/>
        <w:spacing w:after="160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ELFOGADTA a 15/2022. (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</w:rPr>
        <w:t>XII….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</w:rPr>
        <w:t>.) sz. határozata által.</w:t>
      </w:r>
    </w:p>
    <w:p w14:paraId="167C226F" w14:textId="77777777" w:rsidR="008E6F15" w:rsidRDefault="008E6F15">
      <w:pPr>
        <w:suppressAutoHyphens w:val="0"/>
        <w:autoSpaceDE w:val="0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3341B20D" w14:textId="77777777" w:rsidR="008E6F15" w:rsidRDefault="00000000">
      <w:pPr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>Kelt: 2022. __________ ___.</w:t>
      </w:r>
    </w:p>
    <w:p w14:paraId="7A585943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2A65568D" w14:textId="77777777" w:rsidR="008E6F15" w:rsidRDefault="008E6F15">
      <w:pPr>
        <w:rPr>
          <w:rFonts w:ascii="Arial" w:hAnsi="Arial" w:cs="Arial"/>
          <w:sz w:val="20"/>
          <w:szCs w:val="20"/>
        </w:rPr>
      </w:pPr>
    </w:p>
    <w:p w14:paraId="2D4E190D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2823E4B6" w14:textId="77777777" w:rsidR="00C41496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Lakóhely: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</w:p>
    <w:p w14:paraId="02DE82E1" w14:textId="0409DD8E" w:rsidR="008E6F15" w:rsidRDefault="00C41496" w:rsidP="00C41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Aláírás: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.…………./ AVDH (Ügyfélkapus) hitelesített.</w:t>
      </w:r>
      <w:r w:rsidR="00000000">
        <w:rPr>
          <w:rFonts w:ascii="Arial" w:hAnsi="Arial" w:cs="Arial"/>
          <w:sz w:val="20"/>
          <w:szCs w:val="20"/>
        </w:rPr>
        <w:tab/>
      </w:r>
    </w:p>
    <w:p w14:paraId="2D4F981A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p w14:paraId="618AF749" w14:textId="77777777" w:rsidR="008E6F15" w:rsidRDefault="008E6F15">
      <w:pPr>
        <w:rPr>
          <w:rFonts w:ascii="Arial" w:eastAsia="Times New Roman" w:hAnsi="Arial" w:cs="Arial"/>
          <w:kern w:val="0"/>
          <w:sz w:val="20"/>
          <w:szCs w:val="20"/>
        </w:rPr>
      </w:pPr>
    </w:p>
    <w:sectPr w:rsidR="008E6F15">
      <w:footerReference w:type="default" r:id="rId14"/>
      <w:pgSz w:w="11906" w:h="16838"/>
      <w:pgMar w:top="1417" w:right="1417" w:bottom="1417" w:left="1417" w:header="708" w:footer="1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682C" w14:textId="77777777" w:rsidR="00EF3AC0" w:rsidRDefault="00EF3AC0">
      <w:r>
        <w:separator/>
      </w:r>
    </w:p>
  </w:endnote>
  <w:endnote w:type="continuationSeparator" w:id="0">
    <w:p w14:paraId="15B8235F" w14:textId="77777777" w:rsidR="00EF3AC0" w:rsidRDefault="00E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4DAA" w14:textId="77777777" w:rsidR="00A622FC" w:rsidRDefault="00000000">
    <w:pPr>
      <w:pStyle w:val="llb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29DF" w14:textId="77777777" w:rsidR="00EF3AC0" w:rsidRDefault="00EF3AC0">
      <w:r>
        <w:rPr>
          <w:color w:val="000000"/>
        </w:rPr>
        <w:separator/>
      </w:r>
    </w:p>
  </w:footnote>
  <w:footnote w:type="continuationSeparator" w:id="0">
    <w:p w14:paraId="34792F0F" w14:textId="77777777" w:rsidR="00EF3AC0" w:rsidRDefault="00EF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9E6"/>
    <w:multiLevelType w:val="hybridMultilevel"/>
    <w:tmpl w:val="97229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33F0"/>
    <w:multiLevelType w:val="multilevel"/>
    <w:tmpl w:val="54BE80DA"/>
    <w:styleLink w:val="LFO1"/>
    <w:lvl w:ilvl="0">
      <w:numFmt w:val="bullet"/>
      <w:pStyle w:val="Felsorol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AEF3D33"/>
    <w:multiLevelType w:val="multilevel"/>
    <w:tmpl w:val="F89C3C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1897">
    <w:abstractNumId w:val="1"/>
  </w:num>
  <w:num w:numId="2" w16cid:durableId="1602372480">
    <w:abstractNumId w:val="2"/>
  </w:num>
  <w:num w:numId="3" w16cid:durableId="88201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6F15"/>
    <w:rsid w:val="00172A10"/>
    <w:rsid w:val="00183877"/>
    <w:rsid w:val="0021083F"/>
    <w:rsid w:val="00462622"/>
    <w:rsid w:val="008E6F15"/>
    <w:rsid w:val="00C41496"/>
    <w:rsid w:val="00C81C51"/>
    <w:rsid w:val="00EF3AC0"/>
    <w:rsid w:val="00F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2B8"/>
  <w15:docId w15:val="{69AF3A1F-B368-4FB1-97FF-71DCEBB0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2">
    <w:name w:val="heading 2"/>
    <w:basedOn w:val="Norml"/>
    <w:uiPriority w:val="9"/>
    <w:semiHidden/>
    <w:unhideWhenUsed/>
    <w:qFormat/>
    <w:pPr>
      <w:suppressAutoHyphens w:val="0"/>
      <w:autoSpaceDE w:val="0"/>
      <w:ind w:left="440" w:hanging="289"/>
      <w:textAlignment w:val="auto"/>
      <w:outlineLvl w:val="1"/>
    </w:pPr>
    <w:rPr>
      <w:rFonts w:eastAsia="Times New Roman" w:cs="Times New Roman"/>
      <w:b/>
      <w:bCs/>
      <w:kern w:val="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  <w:style w:type="character" w:styleId="Kiemels2">
    <w:name w:val="Strong"/>
    <w:rPr>
      <w:b/>
      <w:bCs/>
    </w:rPr>
  </w:style>
  <w:style w:type="paragraph" w:styleId="Felsorols">
    <w:name w:val="List Bullet"/>
    <w:basedOn w:val="Norml"/>
    <w:pPr>
      <w:numPr>
        <w:numId w:val="1"/>
      </w:numPr>
    </w:pPr>
  </w:style>
  <w:style w:type="paragraph" w:styleId="Listaszerbekezds">
    <w:name w:val="List Paragraph"/>
    <w:basedOn w:val="Norml"/>
    <w:pPr>
      <w:ind w:left="720"/>
    </w:pPr>
  </w:style>
  <w:style w:type="paragraph" w:customStyle="1" w:styleId="E">
    <w:name w:val="E"/>
    <w:pPr>
      <w:suppressAutoHyphens/>
    </w:p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rPr>
      <w:sz w:val="20"/>
      <w:szCs w:val="20"/>
    </w:rPr>
  </w:style>
  <w:style w:type="character" w:customStyle="1" w:styleId="JegyzetszvegChar">
    <w:name w:val="Jegyzetszöveg Char"/>
    <w:basedOn w:val="Bekezdsalapbettpusa"/>
    <w:rPr>
      <w:sz w:val="20"/>
      <w:szCs w:val="20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basedOn w:val="JegyzetszvegChar"/>
    <w:rPr>
      <w:b/>
      <w:bCs/>
      <w:sz w:val="20"/>
      <w:szCs w:val="20"/>
    </w:rPr>
  </w:style>
  <w:style w:type="paragraph" w:styleId="Szvegtrzs">
    <w:name w:val="Body Text"/>
    <w:basedOn w:val="Norml"/>
    <w:pPr>
      <w:widowControl/>
      <w:suppressAutoHyphens w:val="0"/>
      <w:jc w:val="both"/>
      <w:textAlignment w:val="auto"/>
    </w:pPr>
    <w:rPr>
      <w:rFonts w:eastAsia="Times New Roman" w:cs="Times New Roman"/>
      <w:kern w:val="0"/>
    </w:rPr>
  </w:style>
  <w:style w:type="character" w:customStyle="1" w:styleId="SzvegtrzsChar">
    <w:name w:val="Szövegtörzs Char"/>
    <w:basedOn w:val="Bekezdsalapbettpusa"/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numbering" w:customStyle="1" w:styleId="LFO1">
    <w:name w:val="LFO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ldotthon.hu/tudastar/hirek/" TargetMode="External"/><Relationship Id="rId13" Type="http://schemas.openxmlformats.org/officeDocument/2006/relationships/hyperlink" Target="mailto:titkar@mcs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ldotthon.hu/media-megjelenesek/" TargetMode="External"/><Relationship Id="rId12" Type="http://schemas.openxmlformats.org/officeDocument/2006/relationships/hyperlink" Target="mailto:titkar@mcs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kar@mcste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nopont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ohub-h2020.eu/h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</TotalTime>
  <Pages>9</Pages>
  <Words>2322</Words>
  <Characters>16022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István Gulyás</cp:lastModifiedBy>
  <cp:revision>2</cp:revision>
  <dcterms:created xsi:type="dcterms:W3CDTF">2022-11-30T08:12:00Z</dcterms:created>
  <dcterms:modified xsi:type="dcterms:W3CDTF">2022-11-30T08:12:00Z</dcterms:modified>
</cp:coreProperties>
</file>